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8D27F1" w14:textId="77777777" w:rsidR="00021861" w:rsidRDefault="00021861" w:rsidP="00542974">
      <w:pPr>
        <w:jc w:val="center"/>
        <w:rPr>
          <w:b/>
          <w:sz w:val="28"/>
          <w:szCs w:val="28"/>
          <w:u w:val="single"/>
          <w:lang w:val="en-GB"/>
        </w:rPr>
      </w:pPr>
    </w:p>
    <w:p w14:paraId="67424155" w14:textId="77777777" w:rsidR="00021861" w:rsidRDefault="00021861" w:rsidP="00467B8C">
      <w:pPr>
        <w:jc w:val="center"/>
        <w:rPr>
          <w:b/>
          <w:sz w:val="28"/>
          <w:szCs w:val="28"/>
          <w:u w:val="single"/>
          <w:lang w:val="en-GB"/>
        </w:rPr>
      </w:pPr>
    </w:p>
    <w:p w14:paraId="73D15296" w14:textId="77777777" w:rsidR="00542974" w:rsidRDefault="00021861" w:rsidP="00542974">
      <w:pPr>
        <w:jc w:val="center"/>
        <w:rPr>
          <w:b/>
          <w:sz w:val="28"/>
          <w:szCs w:val="28"/>
          <w:u w:val="single"/>
          <w:lang w:val="en-GB"/>
        </w:rPr>
      </w:pPr>
      <w:r w:rsidRPr="00021861">
        <w:rPr>
          <w:b/>
          <w:noProof/>
          <w:sz w:val="28"/>
          <w:szCs w:val="28"/>
          <w:lang w:val="en-GB"/>
        </w:rPr>
        <w:drawing>
          <wp:inline distT="0" distB="0" distL="0" distR="0" wp14:anchorId="17862477" wp14:editId="103194D8">
            <wp:extent cx="2566458" cy="18478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inbot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1085" cy="1858382"/>
                    </a:xfrm>
                    <a:prstGeom prst="rect">
                      <a:avLst/>
                    </a:prstGeom>
                  </pic:spPr>
                </pic:pic>
              </a:graphicData>
            </a:graphic>
          </wp:inline>
        </w:drawing>
      </w:r>
    </w:p>
    <w:p w14:paraId="405A363C" w14:textId="77777777" w:rsidR="00021861" w:rsidRDefault="00021861" w:rsidP="00A3179A">
      <w:pPr>
        <w:rPr>
          <w:b/>
          <w:sz w:val="28"/>
          <w:szCs w:val="28"/>
          <w:u w:val="single"/>
          <w:lang w:val="en-GB"/>
        </w:rPr>
      </w:pPr>
    </w:p>
    <w:p w14:paraId="5FDF6B72" w14:textId="77777777" w:rsidR="00021861" w:rsidRDefault="00021861" w:rsidP="00542974">
      <w:pPr>
        <w:jc w:val="center"/>
        <w:rPr>
          <w:b/>
          <w:sz w:val="28"/>
          <w:szCs w:val="28"/>
          <w:u w:val="single"/>
          <w:lang w:val="en-GB"/>
        </w:rPr>
      </w:pPr>
    </w:p>
    <w:p w14:paraId="1929D17A" w14:textId="77777777" w:rsidR="00021861" w:rsidRDefault="00021861" w:rsidP="00542974">
      <w:pPr>
        <w:jc w:val="center"/>
        <w:rPr>
          <w:b/>
          <w:sz w:val="28"/>
          <w:szCs w:val="28"/>
          <w:u w:val="single"/>
          <w:lang w:val="en-GB"/>
        </w:rPr>
      </w:pPr>
    </w:p>
    <w:sdt>
      <w:sdtPr>
        <w:rPr>
          <w:b/>
          <w:color w:val="6CACD1" w:themeColor="accent1"/>
          <w:sz w:val="48"/>
          <w:szCs w:val="28"/>
          <w:lang w:val="en-GB"/>
        </w:rPr>
        <w:id w:val="-70664442"/>
        <w:placeholder>
          <w:docPart w:val="71AC0C7C328D44C0A87E792605A1AD55"/>
        </w:placeholder>
      </w:sdtPr>
      <w:sdtEndPr/>
      <w:sdtContent>
        <w:p w14:paraId="7455FFB9" w14:textId="00D46583" w:rsidR="00977DC8" w:rsidRDefault="00977DC8" w:rsidP="00977DC8">
          <w:pPr>
            <w:jc w:val="center"/>
          </w:pPr>
          <w:r>
            <w:rPr>
              <w:b/>
              <w:color w:val="6CACD1" w:themeColor="accent1"/>
              <w:sz w:val="48"/>
              <w:szCs w:val="28"/>
              <w:lang w:val="en-GB"/>
            </w:rPr>
            <w:t xml:space="preserve">Walking on irregular terrain </w:t>
          </w:r>
          <w:r w:rsidR="0091344E">
            <w:rPr>
              <w:b/>
              <w:color w:val="6CACD1" w:themeColor="accent1"/>
              <w:sz w:val="48"/>
              <w:szCs w:val="28"/>
              <w:lang w:val="en-GB"/>
            </w:rPr>
            <w:t>Protocol</w:t>
          </w:r>
        </w:p>
        <w:p w14:paraId="22404436" w14:textId="6FA97D85" w:rsidR="00021861" w:rsidRPr="00A3179A" w:rsidRDefault="00C80F51" w:rsidP="00542974">
          <w:pPr>
            <w:jc w:val="center"/>
            <w:rPr>
              <w:b/>
              <w:sz w:val="28"/>
              <w:szCs w:val="28"/>
              <w:lang w:val="en-GB"/>
            </w:rPr>
          </w:pPr>
        </w:p>
      </w:sdtContent>
    </w:sdt>
    <w:p w14:paraId="16858397" w14:textId="77777777" w:rsidR="00021861" w:rsidRPr="00A3179A" w:rsidRDefault="00021861" w:rsidP="00542974">
      <w:pPr>
        <w:jc w:val="center"/>
        <w:rPr>
          <w:b/>
          <w:sz w:val="28"/>
          <w:szCs w:val="28"/>
          <w:u w:val="single"/>
          <w:lang w:val="en-GB"/>
        </w:rPr>
      </w:pPr>
    </w:p>
    <w:p w14:paraId="1B1605A2" w14:textId="5610D8D0" w:rsidR="00021861" w:rsidRPr="005E58F2" w:rsidRDefault="00977DC8" w:rsidP="00467B8C">
      <w:pPr>
        <w:jc w:val="center"/>
        <w:rPr>
          <w:bCs/>
          <w:sz w:val="28"/>
          <w:szCs w:val="28"/>
          <w:lang w:val="en-US"/>
        </w:rPr>
      </w:pPr>
      <w:r w:rsidRPr="005E58F2">
        <w:rPr>
          <w:bCs/>
          <w:sz w:val="28"/>
          <w:szCs w:val="28"/>
          <w:lang w:val="en-US"/>
        </w:rPr>
        <w:t>Adriana Torres</w:t>
      </w:r>
      <w:r w:rsidR="00736A2C" w:rsidRPr="005E58F2">
        <w:rPr>
          <w:bCs/>
          <w:sz w:val="28"/>
          <w:szCs w:val="28"/>
          <w:lang w:val="en-US"/>
        </w:rPr>
        <w:t xml:space="preserve">, </w:t>
      </w:r>
      <w:r w:rsidRPr="005E58F2">
        <w:rPr>
          <w:bCs/>
          <w:sz w:val="28"/>
          <w:szCs w:val="28"/>
          <w:lang w:val="en-US"/>
        </w:rPr>
        <w:t>CSIC</w:t>
      </w:r>
    </w:p>
    <w:p w14:paraId="3B549F41" w14:textId="78955BB3" w:rsidR="00515E8A" w:rsidRPr="005E58F2" w:rsidRDefault="00515E8A" w:rsidP="00467B8C">
      <w:pPr>
        <w:jc w:val="center"/>
        <w:rPr>
          <w:bCs/>
          <w:sz w:val="28"/>
          <w:szCs w:val="28"/>
          <w:lang w:val="en-US"/>
        </w:rPr>
      </w:pPr>
      <w:r w:rsidRPr="005E58F2">
        <w:rPr>
          <w:bCs/>
          <w:sz w:val="28"/>
          <w:szCs w:val="28"/>
          <w:lang w:val="en-US"/>
        </w:rPr>
        <w:t>David Pinto, CSIC</w:t>
      </w:r>
    </w:p>
    <w:p w14:paraId="0A968482" w14:textId="1F55D838" w:rsidR="00C3642D" w:rsidRPr="005E58F2" w:rsidRDefault="00977DC8" w:rsidP="00467B8C">
      <w:pPr>
        <w:jc w:val="center"/>
        <w:rPr>
          <w:bCs/>
          <w:sz w:val="28"/>
          <w:szCs w:val="28"/>
          <w:lang w:val="en-US"/>
        </w:rPr>
      </w:pPr>
      <w:r w:rsidRPr="005E58F2">
        <w:rPr>
          <w:bCs/>
          <w:sz w:val="28"/>
          <w:szCs w:val="28"/>
          <w:lang w:val="en-US"/>
        </w:rPr>
        <w:t>Diego Torricelli, CSIC</w:t>
      </w:r>
    </w:p>
    <w:p w14:paraId="36E2E029" w14:textId="77777777" w:rsidR="00467B8C" w:rsidRPr="005E58F2" w:rsidRDefault="00467B8C" w:rsidP="00467B8C">
      <w:pPr>
        <w:rPr>
          <w:b/>
          <w:sz w:val="28"/>
          <w:szCs w:val="28"/>
          <w:u w:val="single"/>
          <w:lang w:val="en-US"/>
        </w:rPr>
      </w:pPr>
    </w:p>
    <w:sdt>
      <w:sdtPr>
        <w:rPr>
          <w:b/>
          <w:sz w:val="28"/>
          <w:szCs w:val="28"/>
          <w:lang w:val="en-US"/>
        </w:rPr>
        <w:id w:val="1585030862"/>
        <w:placeholder>
          <w:docPart w:val="E20E93BBF2B4454A9DA79C040C8D4A6B"/>
        </w:placeholder>
        <w:date w:fullDate="2021-10-21T00:00:00Z">
          <w:dateFormat w:val="dd/MM/yyyy"/>
          <w:lid w:val="es-ES"/>
          <w:storeMappedDataAs w:val="dateTime"/>
          <w:calendar w:val="gregorian"/>
        </w:date>
      </w:sdtPr>
      <w:sdtEndPr/>
      <w:sdtContent>
        <w:p w14:paraId="38BE433C" w14:textId="69D0011E" w:rsidR="00021861" w:rsidRPr="005E58F2" w:rsidRDefault="009B4980" w:rsidP="00021861">
          <w:pPr>
            <w:jc w:val="center"/>
            <w:rPr>
              <w:b/>
              <w:sz w:val="28"/>
              <w:szCs w:val="28"/>
              <w:lang w:val="en-US"/>
            </w:rPr>
          </w:pPr>
          <w:r w:rsidRPr="005E58F2">
            <w:rPr>
              <w:b/>
              <w:sz w:val="28"/>
              <w:szCs w:val="28"/>
              <w:lang w:val="en-US"/>
            </w:rPr>
            <w:t>2</w:t>
          </w:r>
          <w:r w:rsidR="00977DC8" w:rsidRPr="005E58F2">
            <w:rPr>
              <w:b/>
              <w:sz w:val="28"/>
              <w:szCs w:val="28"/>
              <w:lang w:val="en-US"/>
            </w:rPr>
            <w:t>1</w:t>
          </w:r>
          <w:r w:rsidRPr="005E58F2">
            <w:rPr>
              <w:b/>
              <w:sz w:val="28"/>
              <w:szCs w:val="28"/>
              <w:lang w:val="en-US"/>
            </w:rPr>
            <w:t>/10/2021</w:t>
          </w:r>
        </w:p>
      </w:sdtContent>
    </w:sdt>
    <w:p w14:paraId="7626336E" w14:textId="77777777" w:rsidR="00021861" w:rsidRPr="005E58F2" w:rsidRDefault="00021861" w:rsidP="00467B8C">
      <w:pPr>
        <w:jc w:val="center"/>
        <w:rPr>
          <w:b/>
          <w:sz w:val="28"/>
          <w:szCs w:val="28"/>
          <w:u w:val="single"/>
          <w:lang w:val="en-US"/>
        </w:rPr>
      </w:pPr>
    </w:p>
    <w:p w14:paraId="328FEC9C" w14:textId="77777777" w:rsidR="00021861" w:rsidRPr="005E58F2" w:rsidRDefault="00021861" w:rsidP="00467B8C">
      <w:pPr>
        <w:jc w:val="center"/>
        <w:rPr>
          <w:b/>
          <w:sz w:val="28"/>
          <w:szCs w:val="28"/>
          <w:u w:val="single"/>
          <w:lang w:val="en-US"/>
        </w:rPr>
      </w:pPr>
    </w:p>
    <w:p w14:paraId="60CE4980" w14:textId="1131F332" w:rsidR="00021861" w:rsidRPr="005E58F2" w:rsidRDefault="00021861" w:rsidP="00021861">
      <w:pPr>
        <w:rPr>
          <w:b/>
          <w:sz w:val="28"/>
          <w:szCs w:val="28"/>
          <w:u w:val="single"/>
          <w:lang w:val="en-US"/>
        </w:rPr>
      </w:pPr>
    </w:p>
    <w:p w14:paraId="64E6A22B" w14:textId="4009D464" w:rsidR="00021861" w:rsidRPr="005E58F2" w:rsidRDefault="00021861" w:rsidP="00021861">
      <w:pPr>
        <w:rPr>
          <w:b/>
          <w:sz w:val="28"/>
          <w:szCs w:val="28"/>
          <w:u w:val="single"/>
          <w:lang w:val="en-US"/>
        </w:rPr>
      </w:pPr>
    </w:p>
    <w:p w14:paraId="7EE83052" w14:textId="1D051786" w:rsidR="00021861" w:rsidRPr="005E58F2" w:rsidRDefault="00021861" w:rsidP="00021861">
      <w:pPr>
        <w:rPr>
          <w:b/>
          <w:sz w:val="28"/>
          <w:szCs w:val="28"/>
          <w:u w:val="single"/>
          <w:lang w:val="en-US"/>
        </w:rPr>
      </w:pPr>
    </w:p>
    <w:p w14:paraId="2C92BECA" w14:textId="444B9214" w:rsidR="00021861" w:rsidRPr="005E58F2" w:rsidRDefault="007D1C90" w:rsidP="00021861">
      <w:pPr>
        <w:rPr>
          <w:b/>
          <w:sz w:val="28"/>
          <w:szCs w:val="28"/>
          <w:u w:val="single"/>
          <w:lang w:val="en-US"/>
        </w:rPr>
      </w:pPr>
      <w:r w:rsidRPr="00021861">
        <w:rPr>
          <w:b/>
          <w:noProof/>
          <w:sz w:val="28"/>
          <w:szCs w:val="28"/>
          <w:u w:val="single"/>
        </w:rPr>
        <w:drawing>
          <wp:anchor distT="0" distB="0" distL="114300" distR="114300" simplePos="0" relativeHeight="251660288" behindDoc="0" locked="0" layoutInCell="1" allowOverlap="1" wp14:anchorId="3474CDD9" wp14:editId="6097C74F">
            <wp:simplePos x="0" y="0"/>
            <wp:positionH relativeFrom="column">
              <wp:posOffset>-76200</wp:posOffset>
            </wp:positionH>
            <wp:positionV relativeFrom="paragraph">
              <wp:posOffset>97790</wp:posOffset>
            </wp:positionV>
            <wp:extent cx="586740" cy="391795"/>
            <wp:effectExtent l="0" t="0" r="3810" b="8255"/>
            <wp:wrapNone/>
            <wp:docPr id="11" name="Imagen 9">
              <a:extLst xmlns:a="http://schemas.openxmlformats.org/drawingml/2006/main">
                <a:ext uri="{FF2B5EF4-FFF2-40B4-BE49-F238E27FC236}">
                  <a16:creationId xmlns:a16="http://schemas.microsoft.com/office/drawing/2014/main" id="{F3C46A74-12D1-4AFF-AF37-94BA032ADD36}"/>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3C46A74-12D1-4AFF-AF37-94BA032ADD36}"/>
                        </a:ext>
                      </a:extLst>
                    </pic:cNvPr>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6740" cy="39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1861">
        <w:rPr>
          <w:b/>
          <w:noProof/>
          <w:sz w:val="28"/>
          <w:szCs w:val="28"/>
          <w:u w:val="single"/>
        </w:rPr>
        <mc:AlternateContent>
          <mc:Choice Requires="wps">
            <w:drawing>
              <wp:anchor distT="0" distB="0" distL="114300" distR="114300" simplePos="0" relativeHeight="251659264" behindDoc="0" locked="0" layoutInCell="1" allowOverlap="1" wp14:anchorId="5927CB01" wp14:editId="1A6AB2EE">
                <wp:simplePos x="0" y="0"/>
                <wp:positionH relativeFrom="column">
                  <wp:posOffset>594995</wp:posOffset>
                </wp:positionH>
                <wp:positionV relativeFrom="paragraph">
                  <wp:posOffset>86360</wp:posOffset>
                </wp:positionV>
                <wp:extent cx="4559036" cy="462915"/>
                <wp:effectExtent l="0" t="0" r="0" b="0"/>
                <wp:wrapNone/>
                <wp:docPr id="8" name="Marcador de pie de página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9036" cy="462915"/>
                        </a:xfrm>
                        <a:prstGeom prst="rect">
                          <a:avLst/>
                        </a:prstGeom>
                      </wps:spPr>
                      <wps:txbx>
                        <w:txbxContent>
                          <w:p w14:paraId="20050D4A" w14:textId="77777777" w:rsidR="00021861" w:rsidRPr="00021861" w:rsidRDefault="00021861" w:rsidP="00021861">
                            <w:pPr>
                              <w:pStyle w:val="NormalWeb"/>
                              <w:spacing w:before="0" w:beforeAutospacing="0" w:after="0" w:afterAutospacing="0" w:line="276" w:lineRule="auto"/>
                              <w:rPr>
                                <w:rFonts w:ascii="Tahoma" w:hAnsi="Tahoma" w:cs="Tahoma"/>
                                <w:sz w:val="14"/>
                                <w:lang w:val="en-GB"/>
                              </w:rPr>
                            </w:pPr>
                            <w:r w:rsidRPr="00021861">
                              <w:rPr>
                                <w:rFonts w:ascii="Tahoma" w:hAnsi="Tahoma" w:cs="Tahoma"/>
                                <w:color w:val="000000" w:themeColor="text1"/>
                                <w:kern w:val="24"/>
                                <w:sz w:val="20"/>
                                <w:szCs w:val="36"/>
                                <w:lang w:val="en-US"/>
                              </w:rPr>
                              <w:t>This project has received funding from the European Union’s Horizon 2020 research and innovation program under grant agreement No 7</w:t>
                            </w:r>
                            <w:r w:rsidR="00A3179A">
                              <w:rPr>
                                <w:rFonts w:ascii="Tahoma" w:hAnsi="Tahoma" w:cs="Tahoma"/>
                                <w:color w:val="000000" w:themeColor="text1"/>
                                <w:kern w:val="24"/>
                                <w:sz w:val="20"/>
                                <w:szCs w:val="36"/>
                                <w:lang w:val="en-US"/>
                              </w:rPr>
                              <w:t>79963</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5927CB01" id="_x0000_t202" coordsize="21600,21600" o:spt="202" path="m,l,21600r21600,l21600,xe">
                <v:stroke joinstyle="miter"/>
                <v:path gradientshapeok="t" o:connecttype="rect"/>
              </v:shapetype>
              <v:shape id="Marcador de pie de página 4" o:spid="_x0000_s1026" type="#_x0000_t202" style="position:absolute;margin-left:46.85pt;margin-top:6.8pt;width:359pt;height:3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" filled="f" stroked="f">
                <v:textbox>
                  <w:txbxContent>
                    <w:p w14:paraId="20050D4A" w14:textId="77777777" w:rsidR="00021861" w:rsidRPr="00021861" w:rsidRDefault="00021861" w:rsidP="00021861">
                      <w:pPr>
                        <w:pStyle w:val="NormalWeb"/>
                        <w:spacing w:before="0" w:beforeAutospacing="0" w:after="0" w:afterAutospacing="0" w:line="276" w:lineRule="auto"/>
                        <w:rPr>
                          <w:rFonts w:ascii="Tahoma" w:hAnsi="Tahoma" w:cs="Tahoma"/>
                          <w:sz w:val="14"/>
                          <w:lang w:val="en-GB"/>
                        </w:rPr>
                      </w:pPr>
                      <w:r w:rsidRPr="00021861">
                        <w:rPr>
                          <w:rFonts w:ascii="Tahoma" w:hAnsi="Tahoma" w:cs="Tahoma"/>
                          <w:color w:val="000000" w:themeColor="text1"/>
                          <w:kern w:val="24"/>
                          <w:sz w:val="20"/>
                          <w:szCs w:val="36"/>
                          <w:lang w:val="en-US"/>
                        </w:rPr>
                        <w:t>This project has received funding from the European Union’s Horizon 2020 research and innovation program under grant agreement No 7</w:t>
                      </w:r>
                      <w:r w:rsidR="00A3179A">
                        <w:rPr>
                          <w:rFonts w:ascii="Tahoma" w:hAnsi="Tahoma" w:cs="Tahoma"/>
                          <w:color w:val="000000" w:themeColor="text1"/>
                          <w:kern w:val="24"/>
                          <w:sz w:val="20"/>
                          <w:szCs w:val="36"/>
                          <w:lang w:val="en-US"/>
                        </w:rPr>
                        <w:t>79963</w:t>
                      </w:r>
                    </w:p>
                  </w:txbxContent>
                </v:textbox>
              </v:shape>
            </w:pict>
          </mc:Fallback>
        </mc:AlternateContent>
      </w:r>
    </w:p>
    <w:p w14:paraId="64A4D11C" w14:textId="5EBB78E3" w:rsidR="007D1C90" w:rsidRPr="005E58F2" w:rsidRDefault="007D1C90">
      <w:pPr>
        <w:rPr>
          <w:b/>
          <w:sz w:val="28"/>
          <w:szCs w:val="28"/>
          <w:u w:val="single"/>
          <w:lang w:val="en-US"/>
        </w:rPr>
      </w:pPr>
    </w:p>
    <w:p w14:paraId="0CBCB10E" w14:textId="77777777" w:rsidR="007D1C90" w:rsidRPr="005E58F2" w:rsidRDefault="007D1C90" w:rsidP="007D1C90">
      <w:pPr>
        <w:rPr>
          <w:lang w:val="en-US"/>
        </w:rPr>
      </w:pPr>
      <w:r w:rsidRPr="005E58F2">
        <w:rPr>
          <w:lang w:val="en-US"/>
        </w:rPr>
        <w:t>DOCUMENT HISTORY</w:t>
      </w:r>
    </w:p>
    <w:p w14:paraId="3DE12A45" w14:textId="77777777" w:rsidR="007D1C90" w:rsidRPr="005E58F2" w:rsidRDefault="007D1C90" w:rsidP="007D1C90">
      <w:pPr>
        <w:rPr>
          <w:lang w:val="en-US"/>
        </w:rPr>
      </w:pPr>
    </w:p>
    <w:tbl>
      <w:tblPr>
        <w:tblStyle w:val="TableGrid"/>
        <w:tblW w:w="9364" w:type="dxa"/>
        <w:tblLook w:val="04A0" w:firstRow="1" w:lastRow="0" w:firstColumn="1" w:lastColumn="0" w:noHBand="0" w:noVBand="1"/>
      </w:tblPr>
      <w:tblGrid>
        <w:gridCol w:w="933"/>
        <w:gridCol w:w="1310"/>
        <w:gridCol w:w="2288"/>
        <w:gridCol w:w="4833"/>
      </w:tblGrid>
      <w:tr w:rsidR="00E92881" w:rsidRPr="00954AFF" w14:paraId="0D372C8F" w14:textId="77777777" w:rsidTr="00E92881">
        <w:trPr>
          <w:trHeight w:val="252"/>
        </w:trPr>
        <w:tc>
          <w:tcPr>
            <w:tcW w:w="9364" w:type="dxa"/>
            <w:gridSpan w:val="4"/>
            <w:tcBorders>
              <w:top w:val="single" w:sz="4" w:space="0" w:color="auto"/>
              <w:left w:val="single" w:sz="4" w:space="0" w:color="auto"/>
              <w:bottom w:val="single" w:sz="4" w:space="0" w:color="auto"/>
              <w:right w:val="single" w:sz="4" w:space="0" w:color="auto"/>
            </w:tcBorders>
          </w:tcPr>
          <w:p w14:paraId="021F7E26" w14:textId="3D05E615" w:rsidR="00E92881" w:rsidRPr="00954AFF" w:rsidRDefault="00E92881">
            <w:pPr>
              <w:rPr>
                <w:lang w:val="en-GB"/>
              </w:rPr>
            </w:pPr>
            <w:r w:rsidRPr="00954AFF">
              <w:rPr>
                <w:lang w:val="en-GB"/>
              </w:rPr>
              <w:t>HISTORY OF CHANGES</w:t>
            </w:r>
          </w:p>
        </w:tc>
      </w:tr>
      <w:tr w:rsidR="00E92881" w:rsidRPr="00954AFF" w14:paraId="0B1F750D"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hideMark/>
          </w:tcPr>
          <w:p w14:paraId="18B518A2" w14:textId="77777777" w:rsidR="00E92881" w:rsidRPr="00954AFF" w:rsidRDefault="00E92881">
            <w:pPr>
              <w:rPr>
                <w:lang w:val="en-GB"/>
              </w:rPr>
            </w:pPr>
            <w:r w:rsidRPr="00954AFF">
              <w:rPr>
                <w:lang w:val="en-GB"/>
              </w:rPr>
              <w:t>Version</w:t>
            </w:r>
          </w:p>
        </w:tc>
        <w:tc>
          <w:tcPr>
            <w:tcW w:w="1310" w:type="dxa"/>
            <w:tcBorders>
              <w:top w:val="single" w:sz="4" w:space="0" w:color="auto"/>
              <w:left w:val="single" w:sz="4" w:space="0" w:color="auto"/>
              <w:bottom w:val="single" w:sz="4" w:space="0" w:color="auto"/>
              <w:right w:val="single" w:sz="4" w:space="0" w:color="auto"/>
            </w:tcBorders>
            <w:hideMark/>
          </w:tcPr>
          <w:p w14:paraId="767ECF89" w14:textId="77777777" w:rsidR="00E92881" w:rsidRPr="00954AFF" w:rsidRDefault="00E92881">
            <w:pPr>
              <w:rPr>
                <w:lang w:val="en-GB"/>
              </w:rPr>
            </w:pPr>
            <w:r w:rsidRPr="00954AFF">
              <w:rPr>
                <w:lang w:val="en-GB"/>
              </w:rPr>
              <w:t>Date</w:t>
            </w:r>
          </w:p>
        </w:tc>
        <w:tc>
          <w:tcPr>
            <w:tcW w:w="2288" w:type="dxa"/>
            <w:tcBorders>
              <w:top w:val="single" w:sz="4" w:space="0" w:color="auto"/>
              <w:left w:val="single" w:sz="4" w:space="0" w:color="auto"/>
              <w:bottom w:val="single" w:sz="4" w:space="0" w:color="auto"/>
              <w:right w:val="single" w:sz="4" w:space="0" w:color="auto"/>
            </w:tcBorders>
          </w:tcPr>
          <w:p w14:paraId="4FE898AC" w14:textId="61E8CA3A" w:rsidR="00E92881" w:rsidRPr="00954AFF" w:rsidRDefault="00E92881">
            <w:pPr>
              <w:rPr>
                <w:lang w:val="en-GB"/>
              </w:rPr>
            </w:pPr>
            <w:r w:rsidRPr="00954AFF">
              <w:rPr>
                <w:lang w:val="en-GB"/>
              </w:rPr>
              <w:t>Author</w:t>
            </w:r>
          </w:p>
        </w:tc>
        <w:tc>
          <w:tcPr>
            <w:tcW w:w="4833" w:type="dxa"/>
            <w:tcBorders>
              <w:top w:val="single" w:sz="4" w:space="0" w:color="auto"/>
              <w:left w:val="single" w:sz="4" w:space="0" w:color="auto"/>
              <w:bottom w:val="single" w:sz="4" w:space="0" w:color="auto"/>
              <w:right w:val="single" w:sz="4" w:space="0" w:color="auto"/>
            </w:tcBorders>
            <w:hideMark/>
          </w:tcPr>
          <w:p w14:paraId="79ECC3C6" w14:textId="2E5D6496" w:rsidR="00E92881" w:rsidRPr="00954AFF" w:rsidRDefault="00E92881">
            <w:pPr>
              <w:rPr>
                <w:lang w:val="en-GB"/>
              </w:rPr>
            </w:pPr>
            <w:r w:rsidRPr="00954AFF">
              <w:rPr>
                <w:lang w:val="en-GB"/>
              </w:rPr>
              <w:t>Change</w:t>
            </w:r>
          </w:p>
        </w:tc>
      </w:tr>
      <w:tr w:rsidR="00E92881" w:rsidRPr="00954AFF" w14:paraId="2D3F324A"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hideMark/>
          </w:tcPr>
          <w:p w14:paraId="50DA1969" w14:textId="77777777" w:rsidR="00E92881" w:rsidRPr="00954AFF" w:rsidRDefault="00E92881">
            <w:pPr>
              <w:rPr>
                <w:lang w:val="en-GB"/>
              </w:rPr>
            </w:pPr>
            <w:r w:rsidRPr="00954AFF">
              <w:rPr>
                <w:lang w:val="en-GB"/>
              </w:rPr>
              <w:t>0.1</w:t>
            </w:r>
          </w:p>
        </w:tc>
        <w:tc>
          <w:tcPr>
            <w:tcW w:w="1310" w:type="dxa"/>
            <w:tcBorders>
              <w:top w:val="single" w:sz="4" w:space="0" w:color="auto"/>
              <w:left w:val="single" w:sz="4" w:space="0" w:color="auto"/>
              <w:bottom w:val="single" w:sz="4" w:space="0" w:color="auto"/>
              <w:right w:val="single" w:sz="4" w:space="0" w:color="auto"/>
            </w:tcBorders>
            <w:hideMark/>
          </w:tcPr>
          <w:p w14:paraId="5A0DB8FE" w14:textId="095F8704" w:rsidR="00E92881" w:rsidRPr="00954AFF" w:rsidRDefault="00977DC8">
            <w:pPr>
              <w:rPr>
                <w:lang w:val="en-GB"/>
              </w:rPr>
            </w:pPr>
            <w:r>
              <w:rPr>
                <w:lang w:val="en-GB"/>
              </w:rPr>
              <w:t>xx</w:t>
            </w:r>
            <w:r w:rsidR="0089300A">
              <w:rPr>
                <w:lang w:val="en-GB"/>
              </w:rPr>
              <w:t>.</w:t>
            </w:r>
            <w:r>
              <w:rPr>
                <w:lang w:val="en-GB"/>
              </w:rPr>
              <w:t>xx</w:t>
            </w:r>
            <w:r w:rsidR="0089300A">
              <w:rPr>
                <w:lang w:val="en-GB"/>
              </w:rPr>
              <w:t>.2021</w:t>
            </w:r>
          </w:p>
        </w:tc>
        <w:tc>
          <w:tcPr>
            <w:tcW w:w="2288" w:type="dxa"/>
            <w:tcBorders>
              <w:top w:val="single" w:sz="4" w:space="0" w:color="auto"/>
              <w:left w:val="single" w:sz="4" w:space="0" w:color="auto"/>
              <w:bottom w:val="single" w:sz="4" w:space="0" w:color="auto"/>
              <w:right w:val="single" w:sz="4" w:space="0" w:color="auto"/>
            </w:tcBorders>
          </w:tcPr>
          <w:p w14:paraId="10B60577" w14:textId="742696E8" w:rsidR="00E92881" w:rsidRPr="00954AFF" w:rsidRDefault="00977DC8">
            <w:pPr>
              <w:rPr>
                <w:lang w:val="en-GB"/>
              </w:rPr>
            </w:pPr>
            <w:r>
              <w:rPr>
                <w:lang w:val="en-GB"/>
              </w:rPr>
              <w:t>Adriana Torres</w:t>
            </w:r>
          </w:p>
        </w:tc>
        <w:tc>
          <w:tcPr>
            <w:tcW w:w="4833" w:type="dxa"/>
            <w:tcBorders>
              <w:top w:val="single" w:sz="4" w:space="0" w:color="auto"/>
              <w:left w:val="single" w:sz="4" w:space="0" w:color="auto"/>
              <w:bottom w:val="single" w:sz="4" w:space="0" w:color="auto"/>
              <w:right w:val="single" w:sz="4" w:space="0" w:color="auto"/>
            </w:tcBorders>
            <w:hideMark/>
          </w:tcPr>
          <w:p w14:paraId="5B7EDF09" w14:textId="74378E30" w:rsidR="00E92881" w:rsidRPr="00954AFF" w:rsidRDefault="00E92881">
            <w:pPr>
              <w:rPr>
                <w:lang w:val="en-GB"/>
              </w:rPr>
            </w:pPr>
            <w:r w:rsidRPr="00954AFF">
              <w:rPr>
                <w:lang w:val="en-GB"/>
              </w:rPr>
              <w:t>1</w:t>
            </w:r>
            <w:r w:rsidRPr="00954AFF">
              <w:rPr>
                <w:vertAlign w:val="superscript"/>
                <w:lang w:val="en-GB"/>
              </w:rPr>
              <w:t>st</w:t>
            </w:r>
            <w:r w:rsidRPr="00954AFF">
              <w:rPr>
                <w:lang w:val="en-GB"/>
              </w:rPr>
              <w:t xml:space="preserve"> version</w:t>
            </w:r>
          </w:p>
        </w:tc>
      </w:tr>
      <w:tr w:rsidR="00E92881" w:rsidRPr="00954AFF" w14:paraId="1F2F978F"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hideMark/>
          </w:tcPr>
          <w:p w14:paraId="6C790870" w14:textId="16120C6F" w:rsidR="00E92881" w:rsidRPr="00954AFF" w:rsidRDefault="00977DC8">
            <w:pPr>
              <w:rPr>
                <w:lang w:val="en-GB"/>
              </w:rPr>
            </w:pPr>
            <w:r>
              <w:rPr>
                <w:lang w:val="en-GB"/>
              </w:rPr>
              <w:t>0</w:t>
            </w:r>
            <w:r w:rsidR="00E92881" w:rsidRPr="00954AFF">
              <w:rPr>
                <w:lang w:val="en-GB"/>
              </w:rPr>
              <w:t>.</w:t>
            </w:r>
            <w:r>
              <w:rPr>
                <w:lang w:val="en-GB"/>
              </w:rPr>
              <w:t>2</w:t>
            </w:r>
          </w:p>
        </w:tc>
        <w:tc>
          <w:tcPr>
            <w:tcW w:w="1310" w:type="dxa"/>
            <w:tcBorders>
              <w:top w:val="single" w:sz="4" w:space="0" w:color="auto"/>
              <w:left w:val="single" w:sz="4" w:space="0" w:color="auto"/>
              <w:bottom w:val="single" w:sz="4" w:space="0" w:color="auto"/>
              <w:right w:val="single" w:sz="4" w:space="0" w:color="auto"/>
            </w:tcBorders>
            <w:hideMark/>
          </w:tcPr>
          <w:p w14:paraId="7A459C6E" w14:textId="275FB1A0" w:rsidR="00E92881" w:rsidRPr="00954AFF" w:rsidRDefault="00E92881">
            <w:pPr>
              <w:rPr>
                <w:lang w:val="en-GB"/>
              </w:rPr>
            </w:pPr>
            <w:r w:rsidRPr="00954AFF">
              <w:rPr>
                <w:lang w:val="en-GB"/>
              </w:rPr>
              <w:t>2</w:t>
            </w:r>
            <w:r w:rsidR="00977DC8">
              <w:rPr>
                <w:lang w:val="en-GB"/>
              </w:rPr>
              <w:t>1</w:t>
            </w:r>
            <w:r w:rsidRPr="00954AFF">
              <w:rPr>
                <w:lang w:val="en-GB"/>
              </w:rPr>
              <w:t>.10.2021</w:t>
            </w:r>
          </w:p>
        </w:tc>
        <w:tc>
          <w:tcPr>
            <w:tcW w:w="2288" w:type="dxa"/>
            <w:tcBorders>
              <w:top w:val="single" w:sz="4" w:space="0" w:color="auto"/>
              <w:left w:val="single" w:sz="4" w:space="0" w:color="auto"/>
              <w:bottom w:val="single" w:sz="4" w:space="0" w:color="auto"/>
              <w:right w:val="single" w:sz="4" w:space="0" w:color="auto"/>
            </w:tcBorders>
          </w:tcPr>
          <w:p w14:paraId="3CD01AF9" w14:textId="705383C0" w:rsidR="00E92881" w:rsidRPr="00954AFF" w:rsidRDefault="00E92881">
            <w:pPr>
              <w:rPr>
                <w:lang w:val="en-GB"/>
              </w:rPr>
            </w:pPr>
            <w:r w:rsidRPr="00954AFF">
              <w:rPr>
                <w:lang w:val="en-GB"/>
              </w:rPr>
              <w:t>Anthony Remazeilles</w:t>
            </w:r>
          </w:p>
        </w:tc>
        <w:tc>
          <w:tcPr>
            <w:tcW w:w="4833" w:type="dxa"/>
            <w:tcBorders>
              <w:top w:val="single" w:sz="4" w:space="0" w:color="auto"/>
              <w:left w:val="single" w:sz="4" w:space="0" w:color="auto"/>
              <w:bottom w:val="single" w:sz="4" w:space="0" w:color="auto"/>
              <w:right w:val="single" w:sz="4" w:space="0" w:color="auto"/>
            </w:tcBorders>
            <w:hideMark/>
          </w:tcPr>
          <w:p w14:paraId="5B8F2FF4" w14:textId="31FC72E2" w:rsidR="00E92881" w:rsidRPr="00954AFF" w:rsidRDefault="00E92881">
            <w:pPr>
              <w:rPr>
                <w:lang w:val="en-GB"/>
              </w:rPr>
            </w:pPr>
            <w:r w:rsidRPr="00954AFF">
              <w:rPr>
                <w:lang w:val="en-GB"/>
              </w:rPr>
              <w:t>Version with Eurobench format</w:t>
            </w:r>
          </w:p>
        </w:tc>
      </w:tr>
      <w:tr w:rsidR="00E92881" w:rsidRPr="00977DC8" w14:paraId="291DE166"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tcPr>
          <w:p w14:paraId="7FD5FC59" w14:textId="178794A0" w:rsidR="00E92881" w:rsidRPr="00954AFF" w:rsidRDefault="00E92881">
            <w:pPr>
              <w:rPr>
                <w:lang w:val="en-GB"/>
              </w:rPr>
            </w:pPr>
          </w:p>
        </w:tc>
        <w:tc>
          <w:tcPr>
            <w:tcW w:w="1310" w:type="dxa"/>
            <w:tcBorders>
              <w:top w:val="single" w:sz="4" w:space="0" w:color="auto"/>
              <w:left w:val="single" w:sz="4" w:space="0" w:color="auto"/>
              <w:bottom w:val="single" w:sz="4" w:space="0" w:color="auto"/>
              <w:right w:val="single" w:sz="4" w:space="0" w:color="auto"/>
            </w:tcBorders>
          </w:tcPr>
          <w:p w14:paraId="4F3ED366" w14:textId="5F3F3956" w:rsidR="00E92881" w:rsidRPr="00954AFF" w:rsidRDefault="00E92881">
            <w:pPr>
              <w:rPr>
                <w:lang w:val="en-GB"/>
              </w:rPr>
            </w:pPr>
          </w:p>
        </w:tc>
        <w:tc>
          <w:tcPr>
            <w:tcW w:w="2288" w:type="dxa"/>
            <w:tcBorders>
              <w:top w:val="single" w:sz="4" w:space="0" w:color="auto"/>
              <w:left w:val="single" w:sz="4" w:space="0" w:color="auto"/>
              <w:bottom w:val="single" w:sz="4" w:space="0" w:color="auto"/>
              <w:right w:val="single" w:sz="4" w:space="0" w:color="auto"/>
            </w:tcBorders>
          </w:tcPr>
          <w:p w14:paraId="3688A844" w14:textId="27A77BA5" w:rsidR="00E92881" w:rsidRPr="00954AFF" w:rsidRDefault="00E92881">
            <w:pPr>
              <w:rPr>
                <w:lang w:val="en-GB"/>
              </w:rPr>
            </w:pPr>
          </w:p>
        </w:tc>
        <w:tc>
          <w:tcPr>
            <w:tcW w:w="4833" w:type="dxa"/>
            <w:tcBorders>
              <w:top w:val="single" w:sz="4" w:space="0" w:color="auto"/>
              <w:left w:val="single" w:sz="4" w:space="0" w:color="auto"/>
              <w:bottom w:val="single" w:sz="4" w:space="0" w:color="auto"/>
              <w:right w:val="single" w:sz="4" w:space="0" w:color="auto"/>
            </w:tcBorders>
          </w:tcPr>
          <w:p w14:paraId="3840CDA4" w14:textId="4D73B818" w:rsidR="00E92881" w:rsidRPr="00954AFF" w:rsidRDefault="00E92881">
            <w:pPr>
              <w:rPr>
                <w:lang w:val="en-GB"/>
              </w:rPr>
            </w:pPr>
          </w:p>
        </w:tc>
      </w:tr>
      <w:tr w:rsidR="00E92881" w:rsidRPr="00977DC8" w14:paraId="083FDB13"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tcPr>
          <w:p w14:paraId="7A5CD134" w14:textId="77777777" w:rsidR="00E92881" w:rsidRPr="00954AFF" w:rsidRDefault="00E92881">
            <w:pPr>
              <w:rPr>
                <w:lang w:val="en-GB"/>
              </w:rPr>
            </w:pPr>
          </w:p>
        </w:tc>
        <w:tc>
          <w:tcPr>
            <w:tcW w:w="1310" w:type="dxa"/>
            <w:tcBorders>
              <w:top w:val="single" w:sz="4" w:space="0" w:color="auto"/>
              <w:left w:val="single" w:sz="4" w:space="0" w:color="auto"/>
              <w:bottom w:val="single" w:sz="4" w:space="0" w:color="auto"/>
              <w:right w:val="single" w:sz="4" w:space="0" w:color="auto"/>
            </w:tcBorders>
          </w:tcPr>
          <w:p w14:paraId="55D2BF36" w14:textId="77777777" w:rsidR="00E92881" w:rsidRPr="00954AFF" w:rsidRDefault="00E92881">
            <w:pPr>
              <w:rPr>
                <w:lang w:val="en-GB"/>
              </w:rPr>
            </w:pPr>
          </w:p>
        </w:tc>
        <w:tc>
          <w:tcPr>
            <w:tcW w:w="2288" w:type="dxa"/>
            <w:tcBorders>
              <w:top w:val="single" w:sz="4" w:space="0" w:color="auto"/>
              <w:left w:val="single" w:sz="4" w:space="0" w:color="auto"/>
              <w:bottom w:val="single" w:sz="4" w:space="0" w:color="auto"/>
              <w:right w:val="single" w:sz="4" w:space="0" w:color="auto"/>
            </w:tcBorders>
          </w:tcPr>
          <w:p w14:paraId="6A19BE22" w14:textId="77777777" w:rsidR="00E92881" w:rsidRPr="00954AFF" w:rsidRDefault="00E92881">
            <w:pPr>
              <w:rPr>
                <w:lang w:val="en-GB"/>
              </w:rPr>
            </w:pPr>
          </w:p>
        </w:tc>
        <w:tc>
          <w:tcPr>
            <w:tcW w:w="4833" w:type="dxa"/>
            <w:tcBorders>
              <w:top w:val="single" w:sz="4" w:space="0" w:color="auto"/>
              <w:left w:val="single" w:sz="4" w:space="0" w:color="auto"/>
              <w:bottom w:val="single" w:sz="4" w:space="0" w:color="auto"/>
              <w:right w:val="single" w:sz="4" w:space="0" w:color="auto"/>
            </w:tcBorders>
          </w:tcPr>
          <w:p w14:paraId="10FE5642" w14:textId="33AC0A73" w:rsidR="00E92881" w:rsidRPr="00954AFF" w:rsidRDefault="00E92881">
            <w:pPr>
              <w:rPr>
                <w:lang w:val="en-GB"/>
              </w:rPr>
            </w:pPr>
          </w:p>
        </w:tc>
      </w:tr>
    </w:tbl>
    <w:p w14:paraId="14C42B1E" w14:textId="77777777" w:rsidR="007D1C90" w:rsidRDefault="007D1C90" w:rsidP="007D1C90">
      <w:pPr>
        <w:rPr>
          <w:lang w:val="en-GB"/>
        </w:rPr>
      </w:pPr>
    </w:p>
    <w:p w14:paraId="44B6CEC0" w14:textId="77777777" w:rsidR="007D1C90" w:rsidRPr="007D1C90" w:rsidRDefault="007D1C90" w:rsidP="007D1C90">
      <w:pPr>
        <w:rPr>
          <w:lang w:val="en-US"/>
        </w:rPr>
      </w:pPr>
    </w:p>
    <w:p w14:paraId="59C1E698" w14:textId="77777777" w:rsidR="00021861" w:rsidRPr="007D1C90" w:rsidRDefault="00021861" w:rsidP="00021861">
      <w:pPr>
        <w:rPr>
          <w:b/>
          <w:sz w:val="28"/>
          <w:szCs w:val="28"/>
          <w:u w:val="single"/>
          <w:lang w:val="en-US"/>
        </w:rPr>
        <w:sectPr w:rsidR="00021861" w:rsidRPr="007D1C90">
          <w:headerReference w:type="default" r:id="rId10"/>
          <w:pgSz w:w="11906" w:h="16838"/>
          <w:pgMar w:top="1417" w:right="1701" w:bottom="1417" w:left="1701" w:header="708" w:footer="708" w:gutter="0"/>
          <w:cols w:space="708"/>
          <w:docGrid w:linePitch="360"/>
        </w:sectPr>
      </w:pPr>
    </w:p>
    <w:sdt>
      <w:sdtPr>
        <w:rPr>
          <w:rFonts w:ascii="Tahoma" w:eastAsiaTheme="minorHAnsi" w:hAnsi="Tahoma" w:cstheme="minorBidi"/>
          <w:color w:val="auto"/>
          <w:sz w:val="22"/>
          <w:szCs w:val="22"/>
          <w:lang w:val="es-ES"/>
        </w:rPr>
        <w:id w:val="1682929326"/>
        <w:docPartObj>
          <w:docPartGallery w:val="Table of Contents"/>
          <w:docPartUnique/>
        </w:docPartObj>
      </w:sdtPr>
      <w:sdtEndPr>
        <w:rPr>
          <w:b/>
          <w:bCs/>
          <w:noProof/>
        </w:rPr>
      </w:sdtEndPr>
      <w:sdtContent>
        <w:p w14:paraId="7478742C" w14:textId="77777777" w:rsidR="0091344E" w:rsidRDefault="0091344E">
          <w:pPr>
            <w:pStyle w:val="TOCHeading"/>
          </w:pPr>
          <w:r>
            <w:t>Contents</w:t>
          </w:r>
        </w:p>
        <w:p w14:paraId="1EAE1EB0" w14:textId="67BDAA19" w:rsidR="00DE3A9B" w:rsidRDefault="0091344E">
          <w:pPr>
            <w:pStyle w:val="TOC1"/>
            <w:tabs>
              <w:tab w:val="left" w:pos="440"/>
              <w:tab w:val="right" w:leader="dot" w:pos="8494"/>
            </w:tabs>
            <w:rPr>
              <w:rFonts w:asciiTheme="minorHAnsi" w:eastAsiaTheme="minorEastAsia" w:hAnsiTheme="minorHAnsi"/>
              <w:noProof/>
              <w:lang w:val="en-US"/>
            </w:rPr>
          </w:pPr>
          <w:r>
            <w:fldChar w:fldCharType="begin"/>
          </w:r>
          <w:r w:rsidRPr="0091344E">
            <w:rPr>
              <w:lang w:val="en-US"/>
            </w:rPr>
            <w:instrText xml:space="preserve"> TOC \o "1-3" \h \z \u </w:instrText>
          </w:r>
          <w:r>
            <w:fldChar w:fldCharType="separate"/>
          </w:r>
          <w:hyperlink w:anchor="_Toc85715676" w:history="1">
            <w:r w:rsidR="00DE3A9B" w:rsidRPr="00610398">
              <w:rPr>
                <w:rStyle w:val="Hyperlink"/>
                <w:noProof/>
                <w:lang w:val="en-US"/>
              </w:rPr>
              <w:t>1</w:t>
            </w:r>
            <w:r w:rsidR="00DE3A9B">
              <w:rPr>
                <w:rFonts w:asciiTheme="minorHAnsi" w:eastAsiaTheme="minorEastAsia" w:hAnsiTheme="minorHAnsi"/>
                <w:noProof/>
                <w:lang w:val="en-US"/>
              </w:rPr>
              <w:tab/>
            </w:r>
            <w:r w:rsidR="00DE3A9B" w:rsidRPr="00610398">
              <w:rPr>
                <w:rStyle w:val="Hyperlink"/>
                <w:noProof/>
                <w:lang w:val="en-US"/>
              </w:rPr>
              <w:t>Preparation phase</w:t>
            </w:r>
            <w:r w:rsidR="00DE3A9B">
              <w:rPr>
                <w:noProof/>
                <w:webHidden/>
              </w:rPr>
              <w:tab/>
            </w:r>
            <w:r w:rsidR="00DE3A9B">
              <w:rPr>
                <w:noProof/>
                <w:webHidden/>
              </w:rPr>
              <w:fldChar w:fldCharType="begin"/>
            </w:r>
            <w:r w:rsidR="00DE3A9B">
              <w:rPr>
                <w:noProof/>
                <w:webHidden/>
              </w:rPr>
              <w:instrText xml:space="preserve"> PAGEREF _Toc85715676 \h </w:instrText>
            </w:r>
            <w:r w:rsidR="00DE3A9B">
              <w:rPr>
                <w:noProof/>
                <w:webHidden/>
              </w:rPr>
            </w:r>
            <w:r w:rsidR="00DE3A9B">
              <w:rPr>
                <w:noProof/>
                <w:webHidden/>
              </w:rPr>
              <w:fldChar w:fldCharType="separate"/>
            </w:r>
            <w:r w:rsidR="005E58F2">
              <w:rPr>
                <w:noProof/>
                <w:webHidden/>
              </w:rPr>
              <w:t>2</w:t>
            </w:r>
            <w:r w:rsidR="00DE3A9B">
              <w:rPr>
                <w:noProof/>
                <w:webHidden/>
              </w:rPr>
              <w:fldChar w:fldCharType="end"/>
            </w:r>
          </w:hyperlink>
        </w:p>
        <w:p w14:paraId="18DC010F" w14:textId="021048B0" w:rsidR="00DE3A9B" w:rsidRDefault="00C80F51">
          <w:pPr>
            <w:pStyle w:val="TOC1"/>
            <w:tabs>
              <w:tab w:val="left" w:pos="440"/>
              <w:tab w:val="right" w:leader="dot" w:pos="8494"/>
            </w:tabs>
            <w:rPr>
              <w:rFonts w:asciiTheme="minorHAnsi" w:eastAsiaTheme="minorEastAsia" w:hAnsiTheme="minorHAnsi"/>
              <w:noProof/>
              <w:lang w:val="en-US"/>
            </w:rPr>
          </w:pPr>
          <w:hyperlink w:anchor="_Toc85715677" w:history="1">
            <w:r w:rsidR="00DE3A9B" w:rsidRPr="00610398">
              <w:rPr>
                <w:rStyle w:val="Hyperlink"/>
                <w:noProof/>
                <w:lang w:val="en-US"/>
              </w:rPr>
              <w:t>2</w:t>
            </w:r>
            <w:r w:rsidR="00DE3A9B">
              <w:rPr>
                <w:rFonts w:asciiTheme="minorHAnsi" w:eastAsiaTheme="minorEastAsia" w:hAnsiTheme="minorHAnsi"/>
                <w:noProof/>
                <w:lang w:val="en-US"/>
              </w:rPr>
              <w:tab/>
            </w:r>
            <w:r w:rsidR="00DE3A9B" w:rsidRPr="00610398">
              <w:rPr>
                <w:rStyle w:val="Hyperlink"/>
                <w:noProof/>
                <w:lang w:val="en-US"/>
              </w:rPr>
              <w:t>Testing phase</w:t>
            </w:r>
            <w:r w:rsidR="00DE3A9B">
              <w:rPr>
                <w:noProof/>
                <w:webHidden/>
              </w:rPr>
              <w:tab/>
            </w:r>
            <w:r w:rsidR="00DE3A9B">
              <w:rPr>
                <w:noProof/>
                <w:webHidden/>
              </w:rPr>
              <w:fldChar w:fldCharType="begin"/>
            </w:r>
            <w:r w:rsidR="00DE3A9B">
              <w:rPr>
                <w:noProof/>
                <w:webHidden/>
              </w:rPr>
              <w:instrText xml:space="preserve"> PAGEREF _Toc85715677 \h </w:instrText>
            </w:r>
            <w:r w:rsidR="00DE3A9B">
              <w:rPr>
                <w:noProof/>
                <w:webHidden/>
              </w:rPr>
            </w:r>
            <w:r w:rsidR="00DE3A9B">
              <w:rPr>
                <w:noProof/>
                <w:webHidden/>
              </w:rPr>
              <w:fldChar w:fldCharType="separate"/>
            </w:r>
            <w:r w:rsidR="005E58F2">
              <w:rPr>
                <w:noProof/>
                <w:webHidden/>
              </w:rPr>
              <w:t>2</w:t>
            </w:r>
            <w:r w:rsidR="00DE3A9B">
              <w:rPr>
                <w:noProof/>
                <w:webHidden/>
              </w:rPr>
              <w:fldChar w:fldCharType="end"/>
            </w:r>
          </w:hyperlink>
        </w:p>
        <w:p w14:paraId="4B215BFD" w14:textId="1F0BBA77" w:rsidR="00DE3A9B" w:rsidRDefault="00C80F51">
          <w:pPr>
            <w:pStyle w:val="TOC1"/>
            <w:tabs>
              <w:tab w:val="left" w:pos="440"/>
              <w:tab w:val="right" w:leader="dot" w:pos="8494"/>
            </w:tabs>
            <w:rPr>
              <w:rFonts w:asciiTheme="minorHAnsi" w:eastAsiaTheme="minorEastAsia" w:hAnsiTheme="minorHAnsi"/>
              <w:noProof/>
              <w:lang w:val="en-US"/>
            </w:rPr>
          </w:pPr>
          <w:hyperlink w:anchor="_Toc85715678" w:history="1">
            <w:r w:rsidR="00DE3A9B" w:rsidRPr="00610398">
              <w:rPr>
                <w:rStyle w:val="Hyperlink"/>
                <w:noProof/>
                <w:lang w:val="en-US"/>
              </w:rPr>
              <w:t>3</w:t>
            </w:r>
            <w:r w:rsidR="00DE3A9B">
              <w:rPr>
                <w:rFonts w:asciiTheme="minorHAnsi" w:eastAsiaTheme="minorEastAsia" w:hAnsiTheme="minorHAnsi"/>
                <w:noProof/>
                <w:lang w:val="en-US"/>
              </w:rPr>
              <w:tab/>
            </w:r>
            <w:r w:rsidR="00DE3A9B" w:rsidRPr="00610398">
              <w:rPr>
                <w:rStyle w:val="Hyperlink"/>
                <w:noProof/>
                <w:lang w:val="en-US"/>
              </w:rPr>
              <w:t>Uneven terrain configurations</w:t>
            </w:r>
            <w:r w:rsidR="00DE3A9B">
              <w:rPr>
                <w:noProof/>
                <w:webHidden/>
              </w:rPr>
              <w:tab/>
            </w:r>
            <w:r w:rsidR="00DE3A9B">
              <w:rPr>
                <w:noProof/>
                <w:webHidden/>
              </w:rPr>
              <w:fldChar w:fldCharType="begin"/>
            </w:r>
            <w:r w:rsidR="00DE3A9B">
              <w:rPr>
                <w:noProof/>
                <w:webHidden/>
              </w:rPr>
              <w:instrText xml:space="preserve"> PAGEREF _Toc85715678 \h </w:instrText>
            </w:r>
            <w:r w:rsidR="00DE3A9B">
              <w:rPr>
                <w:noProof/>
                <w:webHidden/>
              </w:rPr>
            </w:r>
            <w:r w:rsidR="00DE3A9B">
              <w:rPr>
                <w:noProof/>
                <w:webHidden/>
              </w:rPr>
              <w:fldChar w:fldCharType="separate"/>
            </w:r>
            <w:r w:rsidR="005E58F2">
              <w:rPr>
                <w:noProof/>
                <w:webHidden/>
              </w:rPr>
              <w:t>3</w:t>
            </w:r>
            <w:r w:rsidR="00DE3A9B">
              <w:rPr>
                <w:noProof/>
                <w:webHidden/>
              </w:rPr>
              <w:fldChar w:fldCharType="end"/>
            </w:r>
          </w:hyperlink>
        </w:p>
        <w:p w14:paraId="59D2D3F2" w14:textId="4B864878" w:rsidR="00DE3A9B" w:rsidRDefault="00C80F51">
          <w:pPr>
            <w:pStyle w:val="TOC1"/>
            <w:tabs>
              <w:tab w:val="left" w:pos="440"/>
              <w:tab w:val="right" w:leader="dot" w:pos="8494"/>
            </w:tabs>
            <w:rPr>
              <w:rFonts w:asciiTheme="minorHAnsi" w:eastAsiaTheme="minorEastAsia" w:hAnsiTheme="minorHAnsi"/>
              <w:noProof/>
              <w:lang w:val="en-US"/>
            </w:rPr>
          </w:pPr>
          <w:hyperlink w:anchor="_Toc85715679" w:history="1">
            <w:r w:rsidR="00DE3A9B" w:rsidRPr="00610398">
              <w:rPr>
                <w:rStyle w:val="Hyperlink"/>
                <w:noProof/>
                <w:lang w:val="en-US"/>
              </w:rPr>
              <w:t>4</w:t>
            </w:r>
            <w:r w:rsidR="00DE3A9B">
              <w:rPr>
                <w:rFonts w:asciiTheme="minorHAnsi" w:eastAsiaTheme="minorEastAsia" w:hAnsiTheme="minorHAnsi"/>
                <w:noProof/>
                <w:lang w:val="en-US"/>
              </w:rPr>
              <w:tab/>
            </w:r>
            <w:r w:rsidR="00DE3A9B" w:rsidRPr="00610398">
              <w:rPr>
                <w:rStyle w:val="Hyperlink"/>
                <w:noProof/>
                <w:lang w:val="en-US"/>
              </w:rPr>
              <w:t>Performance Indicators</w:t>
            </w:r>
            <w:r w:rsidR="00DE3A9B">
              <w:rPr>
                <w:noProof/>
                <w:webHidden/>
              </w:rPr>
              <w:tab/>
            </w:r>
            <w:r w:rsidR="00DE3A9B">
              <w:rPr>
                <w:noProof/>
                <w:webHidden/>
              </w:rPr>
              <w:fldChar w:fldCharType="begin"/>
            </w:r>
            <w:r w:rsidR="00DE3A9B">
              <w:rPr>
                <w:noProof/>
                <w:webHidden/>
              </w:rPr>
              <w:instrText xml:space="preserve"> PAGEREF _Toc85715679 \h </w:instrText>
            </w:r>
            <w:r w:rsidR="00DE3A9B">
              <w:rPr>
                <w:noProof/>
                <w:webHidden/>
              </w:rPr>
            </w:r>
            <w:r w:rsidR="00DE3A9B">
              <w:rPr>
                <w:noProof/>
                <w:webHidden/>
              </w:rPr>
              <w:fldChar w:fldCharType="separate"/>
            </w:r>
            <w:r w:rsidR="005E58F2">
              <w:rPr>
                <w:noProof/>
                <w:webHidden/>
              </w:rPr>
              <w:t>4</w:t>
            </w:r>
            <w:r w:rsidR="00DE3A9B">
              <w:rPr>
                <w:noProof/>
                <w:webHidden/>
              </w:rPr>
              <w:fldChar w:fldCharType="end"/>
            </w:r>
          </w:hyperlink>
        </w:p>
        <w:p w14:paraId="0819DF5B" w14:textId="318AF13B" w:rsidR="00DE3A9B" w:rsidRDefault="00C80F51">
          <w:pPr>
            <w:pStyle w:val="TOC2"/>
            <w:tabs>
              <w:tab w:val="left" w:pos="880"/>
              <w:tab w:val="right" w:leader="dot" w:pos="8494"/>
            </w:tabs>
            <w:rPr>
              <w:rFonts w:asciiTheme="minorHAnsi" w:eastAsiaTheme="minorEastAsia" w:hAnsiTheme="minorHAnsi"/>
              <w:noProof/>
              <w:lang w:val="en-US"/>
            </w:rPr>
          </w:pPr>
          <w:hyperlink w:anchor="_Toc85715680" w:history="1">
            <w:r w:rsidR="00DE3A9B" w:rsidRPr="00610398">
              <w:rPr>
                <w:rStyle w:val="Hyperlink"/>
                <w:noProof/>
                <w:lang w:val="en-US"/>
              </w:rPr>
              <w:t>4.1</w:t>
            </w:r>
            <w:r w:rsidR="00DE3A9B">
              <w:rPr>
                <w:rFonts w:asciiTheme="minorHAnsi" w:eastAsiaTheme="minorEastAsia" w:hAnsiTheme="minorHAnsi"/>
                <w:noProof/>
                <w:lang w:val="en-US"/>
              </w:rPr>
              <w:tab/>
            </w:r>
            <w:r w:rsidR="00DE3A9B" w:rsidRPr="00610398">
              <w:rPr>
                <w:rStyle w:val="Hyperlink"/>
                <w:noProof/>
                <w:lang w:val="en-US"/>
              </w:rPr>
              <w:t>Required Performance Indicators</w:t>
            </w:r>
            <w:r w:rsidR="00DE3A9B">
              <w:rPr>
                <w:noProof/>
                <w:webHidden/>
              </w:rPr>
              <w:tab/>
            </w:r>
            <w:r w:rsidR="00DE3A9B">
              <w:rPr>
                <w:noProof/>
                <w:webHidden/>
              </w:rPr>
              <w:fldChar w:fldCharType="begin"/>
            </w:r>
            <w:r w:rsidR="00DE3A9B">
              <w:rPr>
                <w:noProof/>
                <w:webHidden/>
              </w:rPr>
              <w:instrText xml:space="preserve"> PAGEREF _Toc85715680 \h </w:instrText>
            </w:r>
            <w:r w:rsidR="00DE3A9B">
              <w:rPr>
                <w:noProof/>
                <w:webHidden/>
              </w:rPr>
            </w:r>
            <w:r w:rsidR="00DE3A9B">
              <w:rPr>
                <w:noProof/>
                <w:webHidden/>
              </w:rPr>
              <w:fldChar w:fldCharType="separate"/>
            </w:r>
            <w:r w:rsidR="005E58F2">
              <w:rPr>
                <w:noProof/>
                <w:webHidden/>
              </w:rPr>
              <w:t>4</w:t>
            </w:r>
            <w:r w:rsidR="00DE3A9B">
              <w:rPr>
                <w:noProof/>
                <w:webHidden/>
              </w:rPr>
              <w:fldChar w:fldCharType="end"/>
            </w:r>
          </w:hyperlink>
        </w:p>
        <w:p w14:paraId="639A63DF" w14:textId="6EBF4917" w:rsidR="00DE3A9B" w:rsidRDefault="00C80F51">
          <w:pPr>
            <w:pStyle w:val="TOC2"/>
            <w:tabs>
              <w:tab w:val="left" w:pos="880"/>
              <w:tab w:val="right" w:leader="dot" w:pos="8494"/>
            </w:tabs>
            <w:rPr>
              <w:rFonts w:asciiTheme="minorHAnsi" w:eastAsiaTheme="minorEastAsia" w:hAnsiTheme="minorHAnsi"/>
              <w:noProof/>
              <w:lang w:val="en-US"/>
            </w:rPr>
          </w:pPr>
          <w:hyperlink w:anchor="_Toc85715681" w:history="1">
            <w:r w:rsidR="00DE3A9B" w:rsidRPr="00610398">
              <w:rPr>
                <w:rStyle w:val="Hyperlink"/>
                <w:noProof/>
                <w:lang w:val="en-US"/>
              </w:rPr>
              <w:t>4.2</w:t>
            </w:r>
            <w:r w:rsidR="00DE3A9B">
              <w:rPr>
                <w:rFonts w:asciiTheme="minorHAnsi" w:eastAsiaTheme="minorEastAsia" w:hAnsiTheme="minorHAnsi"/>
                <w:noProof/>
                <w:lang w:val="en-US"/>
              </w:rPr>
              <w:tab/>
            </w:r>
            <w:r w:rsidR="00DE3A9B" w:rsidRPr="00610398">
              <w:rPr>
                <w:rStyle w:val="Hyperlink"/>
                <w:noProof/>
                <w:lang w:val="en-US"/>
              </w:rPr>
              <w:t>Recommended Performance Indicators</w:t>
            </w:r>
            <w:r w:rsidR="00DE3A9B">
              <w:rPr>
                <w:noProof/>
                <w:webHidden/>
              </w:rPr>
              <w:tab/>
            </w:r>
            <w:r w:rsidR="00DE3A9B">
              <w:rPr>
                <w:noProof/>
                <w:webHidden/>
              </w:rPr>
              <w:fldChar w:fldCharType="begin"/>
            </w:r>
            <w:r w:rsidR="00DE3A9B">
              <w:rPr>
                <w:noProof/>
                <w:webHidden/>
              </w:rPr>
              <w:instrText xml:space="preserve"> PAGEREF _Toc85715681 \h </w:instrText>
            </w:r>
            <w:r w:rsidR="00DE3A9B">
              <w:rPr>
                <w:noProof/>
                <w:webHidden/>
              </w:rPr>
            </w:r>
            <w:r w:rsidR="00DE3A9B">
              <w:rPr>
                <w:noProof/>
                <w:webHidden/>
              </w:rPr>
              <w:fldChar w:fldCharType="separate"/>
            </w:r>
            <w:r w:rsidR="005E58F2">
              <w:rPr>
                <w:noProof/>
                <w:webHidden/>
              </w:rPr>
              <w:t>5</w:t>
            </w:r>
            <w:r w:rsidR="00DE3A9B">
              <w:rPr>
                <w:noProof/>
                <w:webHidden/>
              </w:rPr>
              <w:fldChar w:fldCharType="end"/>
            </w:r>
          </w:hyperlink>
        </w:p>
        <w:p w14:paraId="34F65C98" w14:textId="005A3189" w:rsidR="00DE3A9B" w:rsidRDefault="00C80F51">
          <w:pPr>
            <w:pStyle w:val="TOC2"/>
            <w:tabs>
              <w:tab w:val="left" w:pos="880"/>
              <w:tab w:val="right" w:leader="dot" w:pos="8494"/>
            </w:tabs>
            <w:rPr>
              <w:rFonts w:asciiTheme="minorHAnsi" w:eastAsiaTheme="minorEastAsia" w:hAnsiTheme="minorHAnsi"/>
              <w:noProof/>
              <w:lang w:val="en-US"/>
            </w:rPr>
          </w:pPr>
          <w:hyperlink w:anchor="_Toc85715682" w:history="1">
            <w:r w:rsidR="00DE3A9B" w:rsidRPr="00610398">
              <w:rPr>
                <w:rStyle w:val="Hyperlink"/>
                <w:noProof/>
                <w:lang w:val="en-US"/>
              </w:rPr>
              <w:t>4.3</w:t>
            </w:r>
            <w:r w:rsidR="00DE3A9B">
              <w:rPr>
                <w:rFonts w:asciiTheme="minorHAnsi" w:eastAsiaTheme="minorEastAsia" w:hAnsiTheme="minorHAnsi"/>
                <w:noProof/>
                <w:lang w:val="en-US"/>
              </w:rPr>
              <w:tab/>
            </w:r>
            <w:r w:rsidR="00DE3A9B" w:rsidRPr="00610398">
              <w:rPr>
                <w:rStyle w:val="Hyperlink"/>
                <w:noProof/>
                <w:lang w:val="en-US"/>
              </w:rPr>
              <w:t>Required observations</w:t>
            </w:r>
            <w:r w:rsidR="00DE3A9B">
              <w:rPr>
                <w:noProof/>
                <w:webHidden/>
              </w:rPr>
              <w:tab/>
            </w:r>
            <w:r w:rsidR="00DE3A9B">
              <w:rPr>
                <w:noProof/>
                <w:webHidden/>
              </w:rPr>
              <w:fldChar w:fldCharType="begin"/>
            </w:r>
            <w:r w:rsidR="00DE3A9B">
              <w:rPr>
                <w:noProof/>
                <w:webHidden/>
              </w:rPr>
              <w:instrText xml:space="preserve"> PAGEREF _Toc85715682 \h </w:instrText>
            </w:r>
            <w:r w:rsidR="00DE3A9B">
              <w:rPr>
                <w:noProof/>
                <w:webHidden/>
              </w:rPr>
            </w:r>
            <w:r w:rsidR="00DE3A9B">
              <w:rPr>
                <w:noProof/>
                <w:webHidden/>
              </w:rPr>
              <w:fldChar w:fldCharType="separate"/>
            </w:r>
            <w:r w:rsidR="005E58F2">
              <w:rPr>
                <w:noProof/>
                <w:webHidden/>
              </w:rPr>
              <w:t>6</w:t>
            </w:r>
            <w:r w:rsidR="00DE3A9B">
              <w:rPr>
                <w:noProof/>
                <w:webHidden/>
              </w:rPr>
              <w:fldChar w:fldCharType="end"/>
            </w:r>
          </w:hyperlink>
        </w:p>
        <w:p w14:paraId="21DF00EA" w14:textId="6A4B1359" w:rsidR="0091344E" w:rsidRPr="0091344E" w:rsidRDefault="0091344E">
          <w:pPr>
            <w:rPr>
              <w:lang w:val="en-US"/>
            </w:rPr>
          </w:pPr>
          <w:r>
            <w:rPr>
              <w:b/>
              <w:bCs/>
              <w:noProof/>
            </w:rPr>
            <w:fldChar w:fldCharType="end"/>
          </w:r>
        </w:p>
      </w:sdtContent>
    </w:sdt>
    <w:p w14:paraId="1F5BFEA1" w14:textId="77777777" w:rsidR="00977DC8" w:rsidRDefault="0091344E" w:rsidP="00977DC8">
      <w:pPr>
        <w:jc w:val="both"/>
        <w:rPr>
          <w:rFonts w:asciiTheme="minorHAnsi" w:hAnsiTheme="minorHAnsi"/>
          <w:lang w:val="en-US"/>
        </w:rPr>
      </w:pPr>
      <w:r>
        <w:rPr>
          <w:lang w:val="en-US"/>
        </w:rPr>
        <w:br w:type="page"/>
      </w:r>
      <w:r w:rsidR="00977DC8">
        <w:rPr>
          <w:lang w:val="en-US"/>
        </w:rPr>
        <w:lastRenderedPageBreak/>
        <w:t xml:space="preserve">The protocol consists of a test with multiple trials. The subject should repeat the trial until reaching 10 strides at each uneven terrain configuration, </w:t>
      </w:r>
      <w:proofErr w:type="gramStart"/>
      <w:r w:rsidR="00977DC8">
        <w:rPr>
          <w:lang w:val="en-US"/>
        </w:rPr>
        <w:t>in order to</w:t>
      </w:r>
      <w:proofErr w:type="gramEnd"/>
      <w:r w:rsidR="00977DC8">
        <w:rPr>
          <w:lang w:val="en-US"/>
        </w:rPr>
        <w:t xml:space="preserve"> obtain statistically relevant data. The protocol shall be split-up into a preparation and testing phase.</w:t>
      </w:r>
    </w:p>
    <w:p w14:paraId="274416F8" w14:textId="77777777" w:rsidR="00977DC8" w:rsidRDefault="00977DC8" w:rsidP="00977DC8">
      <w:pPr>
        <w:pStyle w:val="Heading1"/>
        <w:rPr>
          <w:lang w:val="en-US"/>
        </w:rPr>
      </w:pPr>
      <w:bookmarkStart w:id="0" w:name="_Toc85715676"/>
      <w:r>
        <w:rPr>
          <w:lang w:val="en-US"/>
        </w:rPr>
        <w:t>Preparation phase</w:t>
      </w:r>
      <w:bookmarkEnd w:id="0"/>
    </w:p>
    <w:p w14:paraId="7A31EF92" w14:textId="77777777" w:rsidR="00977DC8" w:rsidRDefault="00977DC8" w:rsidP="00977DC8">
      <w:pPr>
        <w:jc w:val="both"/>
        <w:rPr>
          <w:lang w:val="en-US"/>
        </w:rPr>
      </w:pPr>
      <w:r>
        <w:rPr>
          <w:lang w:val="en-US"/>
        </w:rPr>
        <w:t>It is mandatory to have an enrolment session where the test technician explains the testing phase to the subject and collects the following subject’s data:</w:t>
      </w:r>
    </w:p>
    <w:p w14:paraId="68C0BF2E" w14:textId="77777777" w:rsidR="00977DC8" w:rsidRDefault="00977DC8" w:rsidP="00977DC8">
      <w:pPr>
        <w:pStyle w:val="ListParagraph"/>
        <w:numPr>
          <w:ilvl w:val="0"/>
          <w:numId w:val="17"/>
        </w:numPr>
        <w:spacing w:line="256" w:lineRule="auto"/>
        <w:jc w:val="both"/>
        <w:rPr>
          <w:lang w:val="en-US"/>
        </w:rPr>
      </w:pPr>
      <w:r>
        <w:rPr>
          <w:lang w:val="en-US"/>
        </w:rPr>
        <w:t>anthropometric data,</w:t>
      </w:r>
    </w:p>
    <w:p w14:paraId="45732D63" w14:textId="77777777" w:rsidR="00977DC8" w:rsidRDefault="00977DC8" w:rsidP="00977DC8">
      <w:pPr>
        <w:pStyle w:val="ListParagraph"/>
        <w:numPr>
          <w:ilvl w:val="0"/>
          <w:numId w:val="17"/>
        </w:numPr>
        <w:spacing w:line="256" w:lineRule="auto"/>
        <w:jc w:val="both"/>
        <w:rPr>
          <w:lang w:val="en-US"/>
        </w:rPr>
      </w:pPr>
      <w:r>
        <w:rPr>
          <w:lang w:val="en-US"/>
        </w:rPr>
        <w:t>clinical conditions (e.g. health status, neurological disorders, amputations),</w:t>
      </w:r>
    </w:p>
    <w:p w14:paraId="6EA11B75" w14:textId="77777777" w:rsidR="00977DC8" w:rsidRDefault="00977DC8" w:rsidP="00977DC8">
      <w:pPr>
        <w:pStyle w:val="ListParagraph"/>
        <w:numPr>
          <w:ilvl w:val="0"/>
          <w:numId w:val="17"/>
        </w:numPr>
        <w:spacing w:line="256" w:lineRule="auto"/>
        <w:jc w:val="both"/>
        <w:rPr>
          <w:lang w:val="en-US"/>
        </w:rPr>
      </w:pPr>
      <w:r>
        <w:rPr>
          <w:lang w:val="en-US"/>
        </w:rPr>
        <w:t>residual abilities (e.g. mental and physical assessment),</w:t>
      </w:r>
    </w:p>
    <w:p w14:paraId="35A7584E" w14:textId="77777777" w:rsidR="00977DC8" w:rsidRDefault="00977DC8" w:rsidP="00977DC8">
      <w:pPr>
        <w:pStyle w:val="ListParagraph"/>
        <w:numPr>
          <w:ilvl w:val="0"/>
          <w:numId w:val="17"/>
        </w:numPr>
        <w:spacing w:line="256" w:lineRule="auto"/>
        <w:jc w:val="both"/>
        <w:rPr>
          <w:lang w:val="en-US"/>
        </w:rPr>
      </w:pPr>
      <w:r>
        <w:rPr>
          <w:lang w:val="en-US"/>
        </w:rPr>
        <w:t>ethical data (e.g. declaration of consent, data protection agreement).</w:t>
      </w:r>
    </w:p>
    <w:p w14:paraId="6FF38B77" w14:textId="77777777" w:rsidR="00977DC8" w:rsidRDefault="00977DC8" w:rsidP="00977DC8">
      <w:pPr>
        <w:jc w:val="both"/>
        <w:rPr>
          <w:lang w:val="en-US"/>
        </w:rPr>
      </w:pPr>
      <w:r>
        <w:rPr>
          <w:lang w:val="en-US"/>
        </w:rPr>
        <w:t>After the enrolment session, it is mandatory to have a familiarization session.</w:t>
      </w:r>
    </w:p>
    <w:p w14:paraId="6D3A39FB" w14:textId="77777777" w:rsidR="00977DC8" w:rsidRDefault="00977DC8" w:rsidP="00977DC8">
      <w:pPr>
        <w:jc w:val="both"/>
        <w:rPr>
          <w:lang w:val="en-US"/>
        </w:rPr>
      </w:pPr>
      <w:r>
        <w:rPr>
          <w:lang w:val="en-US"/>
        </w:rPr>
        <w:t>The subject shall conduct the following three familiarization activities prior to the testing phase:</w:t>
      </w:r>
    </w:p>
    <w:p w14:paraId="6DCF45CC" w14:textId="77777777" w:rsidR="00977DC8" w:rsidRDefault="00977DC8" w:rsidP="00977DC8">
      <w:pPr>
        <w:pStyle w:val="ListParagraph"/>
        <w:numPr>
          <w:ilvl w:val="0"/>
          <w:numId w:val="18"/>
        </w:numPr>
        <w:spacing w:line="256" w:lineRule="auto"/>
        <w:jc w:val="both"/>
        <w:rPr>
          <w:lang w:val="en-US"/>
        </w:rPr>
      </w:pPr>
      <w:r>
        <w:rPr>
          <w:lang w:val="en-US"/>
        </w:rPr>
        <w:t>Familiarization with the testbed: The subject shall walk without the wearable device on the testbed across the different uneven terrain configurations.</w:t>
      </w:r>
    </w:p>
    <w:p w14:paraId="43B58770" w14:textId="77777777" w:rsidR="00977DC8" w:rsidRDefault="00977DC8" w:rsidP="00977DC8">
      <w:pPr>
        <w:pStyle w:val="ListParagraph"/>
        <w:numPr>
          <w:ilvl w:val="0"/>
          <w:numId w:val="18"/>
        </w:numPr>
        <w:spacing w:line="256" w:lineRule="auto"/>
        <w:jc w:val="both"/>
        <w:rPr>
          <w:lang w:val="en-US"/>
        </w:rPr>
      </w:pPr>
      <w:r>
        <w:rPr>
          <w:lang w:val="en-US"/>
        </w:rPr>
        <w:t>Familiarization with the wearable device: The subject shall walk with the wearable device over flat ground (Ground Level Walking (GLW)).</w:t>
      </w:r>
    </w:p>
    <w:p w14:paraId="2619B5EC" w14:textId="77777777" w:rsidR="00977DC8" w:rsidRDefault="00977DC8" w:rsidP="00977DC8">
      <w:pPr>
        <w:pStyle w:val="ListParagraph"/>
        <w:numPr>
          <w:ilvl w:val="0"/>
          <w:numId w:val="18"/>
        </w:numPr>
        <w:spacing w:line="256" w:lineRule="auto"/>
        <w:jc w:val="both"/>
        <w:rPr>
          <w:lang w:val="en-US"/>
        </w:rPr>
      </w:pPr>
      <w:r>
        <w:rPr>
          <w:lang w:val="en-US"/>
        </w:rPr>
        <w:t>Familiarization with the wearable device and the testbed: The subject shall walk with the wearable device on the testbed across the different uneven terrain configurations.</w:t>
      </w:r>
    </w:p>
    <w:p w14:paraId="4364D73B" w14:textId="77777777" w:rsidR="00977DC8" w:rsidRDefault="00977DC8" w:rsidP="00977DC8">
      <w:pPr>
        <w:jc w:val="both"/>
        <w:rPr>
          <w:lang w:val="en-US"/>
        </w:rPr>
      </w:pPr>
      <w:r>
        <w:rPr>
          <w:lang w:val="en-US"/>
        </w:rPr>
        <w:t>It is recommended to have the preparation phase at least one day before the testing phase.</w:t>
      </w:r>
    </w:p>
    <w:p w14:paraId="0EA1CAA1" w14:textId="77777777" w:rsidR="00977DC8" w:rsidRDefault="00977DC8" w:rsidP="00977DC8">
      <w:pPr>
        <w:pStyle w:val="Heading1"/>
        <w:rPr>
          <w:lang w:val="en-US"/>
        </w:rPr>
      </w:pPr>
      <w:bookmarkStart w:id="1" w:name="_Toc85715677"/>
      <w:r>
        <w:rPr>
          <w:lang w:val="en-US"/>
        </w:rPr>
        <w:t>Testing phase</w:t>
      </w:r>
      <w:bookmarkEnd w:id="1"/>
    </w:p>
    <w:p w14:paraId="6FE72DF2" w14:textId="77777777" w:rsidR="00977DC8" w:rsidRDefault="00977DC8" w:rsidP="00977DC8">
      <w:pPr>
        <w:jc w:val="both"/>
        <w:rPr>
          <w:lang w:val="en-US"/>
        </w:rPr>
      </w:pPr>
      <w:r>
        <w:rPr>
          <w:lang w:val="en-US"/>
        </w:rPr>
        <w:t>The testing phase shall be carried out after the preparation phase.</w:t>
      </w:r>
    </w:p>
    <w:p w14:paraId="12DA843E" w14:textId="77777777" w:rsidR="00977DC8" w:rsidRDefault="00977DC8" w:rsidP="00977DC8">
      <w:pPr>
        <w:jc w:val="both"/>
        <w:rPr>
          <w:lang w:val="en-US"/>
        </w:rPr>
      </w:pPr>
      <w:r>
        <w:rPr>
          <w:lang w:val="en-US"/>
        </w:rPr>
        <w:t>The testing phase consists of the following steps:</w:t>
      </w:r>
    </w:p>
    <w:p w14:paraId="64100494" w14:textId="77777777" w:rsidR="00977DC8" w:rsidRDefault="00977DC8" w:rsidP="00977DC8">
      <w:pPr>
        <w:pStyle w:val="ListParagraph"/>
        <w:numPr>
          <w:ilvl w:val="0"/>
          <w:numId w:val="19"/>
        </w:numPr>
        <w:spacing w:line="256" w:lineRule="auto"/>
        <w:jc w:val="both"/>
        <w:rPr>
          <w:lang w:val="en-US"/>
        </w:rPr>
      </w:pPr>
      <w:r>
        <w:rPr>
          <w:lang w:val="en-US"/>
        </w:rPr>
        <w:t>The test technician shall instrument the subject with the selected measurement system. The measurement system shall allow the calculation of the required performance indicators (PIs) and should allow the calculation of the recommended PIs.</w:t>
      </w:r>
    </w:p>
    <w:p w14:paraId="558C9B99" w14:textId="77777777" w:rsidR="00977DC8" w:rsidRDefault="00977DC8" w:rsidP="00977DC8">
      <w:pPr>
        <w:pStyle w:val="ListParagraph"/>
        <w:numPr>
          <w:ilvl w:val="0"/>
          <w:numId w:val="19"/>
        </w:numPr>
        <w:spacing w:line="256" w:lineRule="auto"/>
        <w:jc w:val="both"/>
        <w:rPr>
          <w:lang w:val="en-US"/>
        </w:rPr>
      </w:pPr>
      <w:r>
        <w:rPr>
          <w:lang w:val="en-US"/>
        </w:rPr>
        <w:t>The subject shall perform a trial on ground level walking at self-selected normal speed (SNS) without the wearable device.</w:t>
      </w:r>
    </w:p>
    <w:p w14:paraId="0E3A23C3" w14:textId="77777777" w:rsidR="00977DC8" w:rsidRDefault="00977DC8" w:rsidP="00977DC8">
      <w:pPr>
        <w:pStyle w:val="ListParagraph"/>
        <w:numPr>
          <w:ilvl w:val="0"/>
          <w:numId w:val="19"/>
        </w:numPr>
        <w:spacing w:line="256" w:lineRule="auto"/>
        <w:jc w:val="both"/>
        <w:rPr>
          <w:lang w:val="en-US"/>
        </w:rPr>
      </w:pPr>
      <w:r>
        <w:rPr>
          <w:lang w:val="en-US"/>
        </w:rPr>
        <w:t xml:space="preserve">The test technician shall set up the uneven terrain configuration of the testbed according to the list of uneven terrain configurations that will be tested. </w:t>
      </w:r>
    </w:p>
    <w:p w14:paraId="677AA7E2" w14:textId="77777777" w:rsidR="00977DC8" w:rsidRDefault="00977DC8" w:rsidP="00977DC8">
      <w:pPr>
        <w:pStyle w:val="ListParagraph"/>
        <w:numPr>
          <w:ilvl w:val="0"/>
          <w:numId w:val="19"/>
        </w:numPr>
        <w:spacing w:line="256" w:lineRule="auto"/>
        <w:jc w:val="both"/>
        <w:rPr>
          <w:lang w:val="en-US"/>
        </w:rPr>
      </w:pPr>
      <w:r>
        <w:rPr>
          <w:lang w:val="en-US"/>
        </w:rPr>
        <w:t xml:space="preserve">The subject shall walk through the testbed at self-selected normal speed (SNS) without the wearable device. The trial at SNS shall be performed first, </w:t>
      </w:r>
      <w:proofErr w:type="gramStart"/>
      <w:r>
        <w:rPr>
          <w:lang w:val="en-US"/>
        </w:rPr>
        <w:t>in order to</w:t>
      </w:r>
      <w:proofErr w:type="gramEnd"/>
      <w:r>
        <w:rPr>
          <w:lang w:val="en-US"/>
        </w:rPr>
        <w:t xml:space="preserve"> provide a reference value of the PIs for the subject for the following trials.</w:t>
      </w:r>
    </w:p>
    <w:p w14:paraId="67878435" w14:textId="77777777" w:rsidR="00977DC8" w:rsidRDefault="00977DC8" w:rsidP="00977DC8">
      <w:pPr>
        <w:pStyle w:val="ListParagraph"/>
        <w:numPr>
          <w:ilvl w:val="0"/>
          <w:numId w:val="19"/>
        </w:numPr>
        <w:spacing w:line="256" w:lineRule="auto"/>
        <w:jc w:val="both"/>
        <w:rPr>
          <w:lang w:val="en-US"/>
        </w:rPr>
      </w:pPr>
      <w:r>
        <w:rPr>
          <w:lang w:val="en-US"/>
        </w:rPr>
        <w:t xml:space="preserve">Step 4 shall be repeated at SNS and, when considered, at self-selected low speed (SLS) and self-selected high speed (SHS). It is recommended to randomize the speed conditions by alternating SNS, SLS and SHS to avoid bias. </w:t>
      </w:r>
    </w:p>
    <w:p w14:paraId="54E7CFCD" w14:textId="77777777" w:rsidR="00977DC8" w:rsidRDefault="00977DC8" w:rsidP="00977DC8">
      <w:pPr>
        <w:pStyle w:val="ListParagraph"/>
        <w:numPr>
          <w:ilvl w:val="0"/>
          <w:numId w:val="19"/>
        </w:numPr>
        <w:spacing w:line="256" w:lineRule="auto"/>
        <w:jc w:val="both"/>
        <w:rPr>
          <w:lang w:val="en-US"/>
        </w:rPr>
      </w:pPr>
      <w:r>
        <w:rPr>
          <w:lang w:val="en-US"/>
        </w:rPr>
        <w:t>The subject shall rest for 5 minutes.</w:t>
      </w:r>
    </w:p>
    <w:p w14:paraId="5C1BD08D" w14:textId="77777777" w:rsidR="00977DC8" w:rsidRDefault="00977DC8" w:rsidP="00977DC8">
      <w:pPr>
        <w:pStyle w:val="ListParagraph"/>
        <w:numPr>
          <w:ilvl w:val="0"/>
          <w:numId w:val="19"/>
        </w:numPr>
        <w:spacing w:line="256" w:lineRule="auto"/>
        <w:jc w:val="both"/>
        <w:rPr>
          <w:lang w:val="en-US"/>
        </w:rPr>
      </w:pPr>
      <w:r>
        <w:rPr>
          <w:lang w:val="en-US"/>
        </w:rPr>
        <w:lastRenderedPageBreak/>
        <w:t>The test technician, test supervisor and subject shall repeat the protocol steps 3 to 7 for all uneven terrain configurations that will be tested.</w:t>
      </w:r>
    </w:p>
    <w:p w14:paraId="321C8C56" w14:textId="77777777" w:rsidR="00977DC8" w:rsidRDefault="00977DC8" w:rsidP="00977DC8">
      <w:pPr>
        <w:pStyle w:val="ListParagraph"/>
        <w:numPr>
          <w:ilvl w:val="0"/>
          <w:numId w:val="19"/>
        </w:numPr>
        <w:spacing w:line="256" w:lineRule="auto"/>
        <w:jc w:val="both"/>
        <w:rPr>
          <w:lang w:val="en-US"/>
        </w:rPr>
      </w:pPr>
      <w:r>
        <w:rPr>
          <w:lang w:val="en-US"/>
        </w:rPr>
        <w:t>The subject shall don the wearable device, with the help of the test technician if needed.</w:t>
      </w:r>
    </w:p>
    <w:p w14:paraId="0C40944A" w14:textId="77777777" w:rsidR="00977DC8" w:rsidRDefault="00977DC8" w:rsidP="00977DC8">
      <w:pPr>
        <w:pStyle w:val="ListParagraph"/>
        <w:numPr>
          <w:ilvl w:val="0"/>
          <w:numId w:val="19"/>
        </w:numPr>
        <w:spacing w:line="256" w:lineRule="auto"/>
        <w:jc w:val="both"/>
        <w:rPr>
          <w:lang w:val="en-US"/>
        </w:rPr>
      </w:pPr>
      <w:r>
        <w:rPr>
          <w:lang w:val="en-US"/>
        </w:rPr>
        <w:t>The test technician shall repeat the protocol steps 1 to 7. These steps will correspond to the “with the wearable device” test condition.</w:t>
      </w:r>
    </w:p>
    <w:p w14:paraId="24859494" w14:textId="77777777" w:rsidR="00977DC8" w:rsidRDefault="00977DC8" w:rsidP="00977DC8">
      <w:pPr>
        <w:pStyle w:val="ListParagraph"/>
        <w:numPr>
          <w:ilvl w:val="0"/>
          <w:numId w:val="19"/>
        </w:numPr>
        <w:spacing w:line="256" w:lineRule="auto"/>
        <w:jc w:val="both"/>
        <w:rPr>
          <w:lang w:val="en-US"/>
        </w:rPr>
      </w:pPr>
      <w:r>
        <w:rPr>
          <w:lang w:val="en-US"/>
        </w:rPr>
        <w:t>The test technician shall support the doffing of the wearable device and measurement system from the subject.</w:t>
      </w:r>
    </w:p>
    <w:p w14:paraId="33A1C65C" w14:textId="77777777" w:rsidR="00977DC8" w:rsidRDefault="00977DC8" w:rsidP="00977DC8">
      <w:pPr>
        <w:pStyle w:val="ListParagraph"/>
        <w:numPr>
          <w:ilvl w:val="0"/>
          <w:numId w:val="19"/>
        </w:numPr>
        <w:spacing w:line="256" w:lineRule="auto"/>
        <w:jc w:val="both"/>
        <w:rPr>
          <w:lang w:val="en-US"/>
        </w:rPr>
      </w:pPr>
      <w:r>
        <w:rPr>
          <w:lang w:val="en-US"/>
        </w:rPr>
        <w:t>The acquired data shall be analyzed and, at least, the required PIs calculated.</w:t>
      </w:r>
    </w:p>
    <w:p w14:paraId="60439408" w14:textId="77777777" w:rsidR="00977DC8" w:rsidRDefault="00977DC8" w:rsidP="00977DC8">
      <w:pPr>
        <w:jc w:val="both"/>
        <w:rPr>
          <w:lang w:val="en-US"/>
        </w:rPr>
      </w:pPr>
    </w:p>
    <w:p w14:paraId="1B92E43B" w14:textId="77777777" w:rsidR="00977DC8" w:rsidRDefault="00977DC8" w:rsidP="00977DC8">
      <w:pPr>
        <w:pStyle w:val="Heading1"/>
        <w:rPr>
          <w:lang w:val="en-US"/>
        </w:rPr>
      </w:pPr>
      <w:bookmarkStart w:id="2" w:name="_Toc85715678"/>
      <w:r>
        <w:rPr>
          <w:lang w:val="en-US"/>
        </w:rPr>
        <w:t>Uneven terrain configurations</w:t>
      </w:r>
      <w:bookmarkEnd w:id="2"/>
    </w:p>
    <w:p w14:paraId="6D4A5F6E" w14:textId="77777777" w:rsidR="00977DC8" w:rsidRDefault="00977DC8" w:rsidP="00977DC8">
      <w:pPr>
        <w:jc w:val="both"/>
        <w:rPr>
          <w:lang w:val="en-US"/>
        </w:rPr>
      </w:pPr>
      <w:r>
        <w:rPr>
          <w:lang w:val="en-US"/>
        </w:rPr>
        <w:t>The different terrain configurations are the following:</w:t>
      </w:r>
    </w:p>
    <w:p w14:paraId="568F5373" w14:textId="77777777" w:rsidR="00C81D3A" w:rsidRDefault="00977DC8" w:rsidP="00C81D3A">
      <w:pPr>
        <w:keepNext/>
      </w:pPr>
      <w:r>
        <w:rPr>
          <w:noProof/>
          <w:lang w:val="en-GB"/>
        </w:rPr>
        <w:drawing>
          <wp:inline distT="0" distB="0" distL="0" distR="0" wp14:anchorId="4F815BFF" wp14:editId="75DD31AB">
            <wp:extent cx="5400040" cy="1524000"/>
            <wp:effectExtent l="0" t="0" r="0" b="0"/>
            <wp:docPr id="33" name="Picture 33" descr="Imagen que contiene interior, hombre, edificio, montar a caba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agen que contiene interior, hombre, edificio, montar a caball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524000"/>
                    </a:xfrm>
                    <a:prstGeom prst="rect">
                      <a:avLst/>
                    </a:prstGeom>
                    <a:noFill/>
                    <a:ln>
                      <a:noFill/>
                    </a:ln>
                  </pic:spPr>
                </pic:pic>
              </a:graphicData>
            </a:graphic>
          </wp:inline>
        </w:drawing>
      </w:r>
    </w:p>
    <w:p w14:paraId="593C0169" w14:textId="20E741DB" w:rsidR="00977DC8" w:rsidRPr="00C81D3A" w:rsidRDefault="00C81D3A" w:rsidP="00C81D3A">
      <w:pPr>
        <w:pStyle w:val="Caption"/>
        <w:jc w:val="center"/>
      </w:pPr>
      <w:r>
        <w:t xml:space="preserve">Figure </w:t>
      </w:r>
      <w:r>
        <w:fldChar w:fldCharType="begin"/>
      </w:r>
      <w:r>
        <w:instrText xml:space="preserve"> SEQ Figure \* ARABIC </w:instrText>
      </w:r>
      <w:r>
        <w:fldChar w:fldCharType="separate"/>
      </w:r>
      <w:r w:rsidR="005E58F2">
        <w:rPr>
          <w:noProof/>
        </w:rPr>
        <w:t>1</w:t>
      </w:r>
      <w:r>
        <w:fldChar w:fldCharType="end"/>
      </w:r>
      <w:r>
        <w:t xml:space="preserve"> . 5º A-like (A), V-like (B) and M-like (C) configurations.</w:t>
      </w:r>
    </w:p>
    <w:p w14:paraId="4FEB2F71" w14:textId="525996F6" w:rsidR="00977DC8" w:rsidRDefault="00977DC8" w:rsidP="00977DC8">
      <w:pPr>
        <w:keepNext/>
      </w:pPr>
      <w:r>
        <w:rPr>
          <w:noProof/>
          <w:lang w:val="en-GB"/>
        </w:rPr>
        <w:drawing>
          <wp:inline distT="0" distB="0" distL="0" distR="0" wp14:anchorId="30B319DB" wp14:editId="4F24D058">
            <wp:extent cx="5391150" cy="1524000"/>
            <wp:effectExtent l="0" t="0" r="0" b="0"/>
            <wp:docPr id="32" name="Picture 32" descr="Imagen que contiene interior, hombre, edific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interior, hombre, edificio, tabl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14:paraId="525F1342" w14:textId="69183ACE" w:rsidR="00977DC8" w:rsidRDefault="00977DC8" w:rsidP="00C81D3A">
      <w:pPr>
        <w:pStyle w:val="Caption"/>
        <w:ind w:firstLine="0"/>
        <w:jc w:val="center"/>
      </w:pPr>
      <w:bookmarkStart w:id="3" w:name="_Toc43899006"/>
      <w:r>
        <w:t xml:space="preserve">Figure </w:t>
      </w:r>
      <w:r>
        <w:fldChar w:fldCharType="begin"/>
      </w:r>
      <w:r>
        <w:instrText xml:space="preserve"> SEQ Figure \* ARABIC </w:instrText>
      </w:r>
      <w:r>
        <w:fldChar w:fldCharType="separate"/>
      </w:r>
      <w:r w:rsidR="005E58F2">
        <w:rPr>
          <w:noProof/>
        </w:rPr>
        <w:t>2</w:t>
      </w:r>
      <w:r>
        <w:fldChar w:fldCharType="end"/>
      </w:r>
      <w:r>
        <w:t>. 10º A-like (A), V-like (B) and M-like (C) configurations.</w:t>
      </w:r>
      <w:bookmarkEnd w:id="3"/>
    </w:p>
    <w:p w14:paraId="2472B574" w14:textId="35E05E78" w:rsidR="00977DC8" w:rsidRDefault="00977DC8" w:rsidP="00977DC8">
      <w:pPr>
        <w:keepNext/>
      </w:pPr>
      <w:r>
        <w:rPr>
          <w:noProof/>
          <w:lang w:val="en-GB"/>
        </w:rPr>
        <w:drawing>
          <wp:inline distT="0" distB="0" distL="0" distR="0" wp14:anchorId="61F3C6B1" wp14:editId="457508D3">
            <wp:extent cx="5400040" cy="1533525"/>
            <wp:effectExtent l="0" t="0" r="0" b="9525"/>
            <wp:docPr id="31" name="Picture 31" descr="Imagen que contiene interior, tabla, hombre,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agen que contiene interior, tabla, hombre, hecho de mader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533525"/>
                    </a:xfrm>
                    <a:prstGeom prst="rect">
                      <a:avLst/>
                    </a:prstGeom>
                    <a:noFill/>
                    <a:ln>
                      <a:noFill/>
                    </a:ln>
                  </pic:spPr>
                </pic:pic>
              </a:graphicData>
            </a:graphic>
          </wp:inline>
        </w:drawing>
      </w:r>
    </w:p>
    <w:p w14:paraId="5FA7DAE3" w14:textId="3B99B626" w:rsidR="00977DC8" w:rsidRDefault="00977DC8" w:rsidP="00977DC8">
      <w:pPr>
        <w:pStyle w:val="Caption"/>
        <w:ind w:firstLine="0"/>
        <w:jc w:val="center"/>
      </w:pPr>
      <w:bookmarkStart w:id="4" w:name="_Toc43899007"/>
      <w:r>
        <w:t xml:space="preserve">Figure </w:t>
      </w:r>
      <w:r>
        <w:fldChar w:fldCharType="begin"/>
      </w:r>
      <w:r>
        <w:instrText xml:space="preserve"> SEQ Figure \* ARABIC </w:instrText>
      </w:r>
      <w:r>
        <w:fldChar w:fldCharType="separate"/>
      </w:r>
      <w:r w:rsidR="005E58F2">
        <w:rPr>
          <w:noProof/>
        </w:rPr>
        <w:t>3</w:t>
      </w:r>
      <w:r>
        <w:fldChar w:fldCharType="end"/>
      </w:r>
      <w:r>
        <w:t>. 15º A-like (A), V-like (B) and M-like (C) configurations.</w:t>
      </w:r>
      <w:bookmarkEnd w:id="4"/>
    </w:p>
    <w:p w14:paraId="458515B3" w14:textId="77777777" w:rsidR="00977DC8" w:rsidRDefault="00977DC8" w:rsidP="00977DC8">
      <w:pPr>
        <w:rPr>
          <w:lang w:val="en-US"/>
        </w:rPr>
      </w:pPr>
    </w:p>
    <w:p w14:paraId="73B129DA" w14:textId="77777777" w:rsidR="00C81D3A" w:rsidRDefault="00977DC8" w:rsidP="00C81D3A">
      <w:pPr>
        <w:keepNext/>
      </w:pPr>
      <w:r>
        <w:rPr>
          <w:noProof/>
          <w:lang w:val="en-GB"/>
        </w:rPr>
        <w:drawing>
          <wp:inline distT="0" distB="0" distL="0" distR="0" wp14:anchorId="601A4FDD" wp14:editId="51138937">
            <wp:extent cx="5400040" cy="2324100"/>
            <wp:effectExtent l="0" t="0" r="0" b="0"/>
            <wp:docPr id="30" name="Picture 30" descr="Imagen que contiene interior, tabla, edificio,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interior, tabla, edificio, computer&#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324100"/>
                    </a:xfrm>
                    <a:prstGeom prst="rect">
                      <a:avLst/>
                    </a:prstGeom>
                    <a:noFill/>
                    <a:ln>
                      <a:noFill/>
                    </a:ln>
                  </pic:spPr>
                </pic:pic>
              </a:graphicData>
            </a:graphic>
          </wp:inline>
        </w:drawing>
      </w:r>
    </w:p>
    <w:p w14:paraId="1D9E48B3" w14:textId="47B6EFDE" w:rsidR="00977DC8" w:rsidRPr="00C81D3A" w:rsidRDefault="00C81D3A" w:rsidP="00C81D3A">
      <w:pPr>
        <w:pStyle w:val="Caption"/>
        <w:jc w:val="left"/>
      </w:pPr>
      <w:r>
        <w:t xml:space="preserve">Figure </w:t>
      </w:r>
      <w:r>
        <w:fldChar w:fldCharType="begin"/>
      </w:r>
      <w:r>
        <w:instrText xml:space="preserve"> SEQ Figure \* ARABIC </w:instrText>
      </w:r>
      <w:r>
        <w:fldChar w:fldCharType="separate"/>
      </w:r>
      <w:r w:rsidR="005E58F2">
        <w:rPr>
          <w:noProof/>
        </w:rPr>
        <w:t>4</w:t>
      </w:r>
      <w:r>
        <w:fldChar w:fldCharType="end"/>
      </w:r>
      <w:r>
        <w:t xml:space="preserve">. Steps (A) and </w:t>
      </w:r>
      <w:proofErr w:type="spellStart"/>
      <w:r>
        <w:t>Terrasensa</w:t>
      </w:r>
      <w:proofErr w:type="spellEnd"/>
      <w:r>
        <w:t xml:space="preserve"> (B) configurations</w:t>
      </w:r>
    </w:p>
    <w:p w14:paraId="69DBBAFE" w14:textId="77777777" w:rsidR="00C81D3A" w:rsidRDefault="00977DC8" w:rsidP="00C81D3A">
      <w:pPr>
        <w:keepNext/>
      </w:pPr>
      <w:r>
        <w:rPr>
          <w:noProof/>
          <w:lang w:val="en-US"/>
        </w:rPr>
        <w:drawing>
          <wp:inline distT="0" distB="0" distL="0" distR="0" wp14:anchorId="6C76A9C6" wp14:editId="7DB0A52A">
            <wp:extent cx="5391150" cy="196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314C267B" w14:textId="4E6BE183" w:rsidR="00977DC8" w:rsidRPr="00C81D3A" w:rsidRDefault="00C81D3A" w:rsidP="0033295C">
      <w:pPr>
        <w:pStyle w:val="Caption"/>
        <w:jc w:val="left"/>
      </w:pPr>
      <w:r>
        <w:t xml:space="preserve">Figure </w:t>
      </w:r>
      <w:r>
        <w:fldChar w:fldCharType="begin"/>
      </w:r>
      <w:r>
        <w:instrText xml:space="preserve"> SEQ Figure \* ARABIC </w:instrText>
      </w:r>
      <w:r>
        <w:fldChar w:fldCharType="separate"/>
      </w:r>
      <w:r w:rsidR="005E58F2">
        <w:rPr>
          <w:noProof/>
        </w:rPr>
        <w:t>5</w:t>
      </w:r>
      <w:r>
        <w:fldChar w:fldCharType="end"/>
      </w:r>
      <w:r>
        <w:t xml:space="preserve">. </w:t>
      </w:r>
      <w:r w:rsidRPr="00123DF3">
        <w:t>100kg/m3mat (left) and 30kg/m3mat (right) configurations</w:t>
      </w:r>
    </w:p>
    <w:p w14:paraId="516D0AFC" w14:textId="35719E0C" w:rsidR="00977DC8" w:rsidRDefault="00977DC8" w:rsidP="00977DC8">
      <w:pPr>
        <w:pStyle w:val="Heading1"/>
        <w:rPr>
          <w:lang w:val="en-US"/>
        </w:rPr>
      </w:pPr>
      <w:bookmarkStart w:id="5" w:name="_Toc85715679"/>
      <w:r>
        <w:rPr>
          <w:lang w:val="en-US"/>
        </w:rPr>
        <w:t>Performance Indicators</w:t>
      </w:r>
      <w:bookmarkEnd w:id="5"/>
    </w:p>
    <w:p w14:paraId="782EC612" w14:textId="77777777" w:rsidR="00977DC8" w:rsidRDefault="00977DC8" w:rsidP="00977DC8">
      <w:pPr>
        <w:pStyle w:val="Heading2"/>
        <w:rPr>
          <w:lang w:val="en-US"/>
        </w:rPr>
      </w:pPr>
      <w:bookmarkStart w:id="6" w:name="_Toc85715680"/>
      <w:r>
        <w:rPr>
          <w:lang w:val="en-US"/>
        </w:rPr>
        <w:t>Required Performance Indicators</w:t>
      </w:r>
      <w:bookmarkEnd w:id="6"/>
    </w:p>
    <w:p w14:paraId="06189592" w14:textId="77777777" w:rsidR="00977DC8" w:rsidRPr="00977DC8" w:rsidRDefault="00977DC8" w:rsidP="00977DC8">
      <w:pPr>
        <w:rPr>
          <w:lang w:val="en-US"/>
        </w:rPr>
      </w:pPr>
    </w:p>
    <w:tbl>
      <w:tblPr>
        <w:tblStyle w:val="TableGrid"/>
        <w:tblW w:w="0" w:type="auto"/>
        <w:tblLook w:val="04A0" w:firstRow="1" w:lastRow="0" w:firstColumn="1" w:lastColumn="0" w:noHBand="0" w:noVBand="1"/>
      </w:tblPr>
      <w:tblGrid>
        <w:gridCol w:w="2830"/>
        <w:gridCol w:w="5664"/>
      </w:tblGrid>
      <w:tr w:rsidR="00977DC8" w14:paraId="03711CFF"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5F4B3844" w14:textId="77777777" w:rsidR="00977DC8" w:rsidRDefault="00977DC8">
            <w:pPr>
              <w:jc w:val="both"/>
              <w:rPr>
                <w:b/>
                <w:bCs/>
                <w:lang w:val="en-US"/>
              </w:rPr>
            </w:pPr>
            <w:r>
              <w:rPr>
                <w:b/>
                <w:bCs/>
                <w:lang w:val="en-US"/>
              </w:rPr>
              <w:t>Performance Indicator</w:t>
            </w:r>
          </w:p>
        </w:tc>
        <w:tc>
          <w:tcPr>
            <w:tcW w:w="5664" w:type="dxa"/>
            <w:tcBorders>
              <w:top w:val="single" w:sz="4" w:space="0" w:color="auto"/>
              <w:left w:val="single" w:sz="4" w:space="0" w:color="auto"/>
              <w:bottom w:val="single" w:sz="4" w:space="0" w:color="auto"/>
              <w:right w:val="single" w:sz="4" w:space="0" w:color="auto"/>
            </w:tcBorders>
            <w:hideMark/>
          </w:tcPr>
          <w:p w14:paraId="63BA76EC" w14:textId="77777777" w:rsidR="00977DC8" w:rsidRDefault="00977DC8">
            <w:pPr>
              <w:jc w:val="both"/>
              <w:rPr>
                <w:b/>
                <w:bCs/>
                <w:lang w:val="en-US"/>
              </w:rPr>
            </w:pPr>
            <w:r>
              <w:rPr>
                <w:b/>
                <w:bCs/>
                <w:lang w:val="en-US"/>
              </w:rPr>
              <w:t>Description</w:t>
            </w:r>
          </w:p>
        </w:tc>
      </w:tr>
      <w:tr w:rsidR="00977DC8" w14:paraId="43685A3D"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25720D46" w14:textId="77777777" w:rsidR="00977DC8" w:rsidRDefault="00977DC8">
            <w:pPr>
              <w:jc w:val="both"/>
              <w:rPr>
                <w:lang w:val="en-US"/>
              </w:rPr>
            </w:pPr>
            <w:r>
              <w:rPr>
                <w:lang w:val="en-US"/>
              </w:rPr>
              <w:t>Time to complete</w:t>
            </w:r>
          </w:p>
        </w:tc>
        <w:tc>
          <w:tcPr>
            <w:tcW w:w="5664" w:type="dxa"/>
            <w:tcBorders>
              <w:top w:val="single" w:sz="4" w:space="0" w:color="auto"/>
              <w:left w:val="single" w:sz="4" w:space="0" w:color="auto"/>
              <w:bottom w:val="single" w:sz="4" w:space="0" w:color="auto"/>
              <w:right w:val="single" w:sz="4" w:space="0" w:color="auto"/>
            </w:tcBorders>
            <w:hideMark/>
          </w:tcPr>
          <w:p w14:paraId="2373F778" w14:textId="77777777" w:rsidR="00977DC8" w:rsidRDefault="00977DC8">
            <w:pPr>
              <w:jc w:val="both"/>
              <w:rPr>
                <w:lang w:val="en-US"/>
              </w:rPr>
            </w:pPr>
            <w:r>
              <w:rPr>
                <w:lang w:val="en-US"/>
              </w:rPr>
              <w:t>The time that is needed to complete the trial.</w:t>
            </w:r>
          </w:p>
          <w:p w14:paraId="32E9838C"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s.</w:t>
            </w:r>
          </w:p>
        </w:tc>
      </w:tr>
      <w:tr w:rsidR="00977DC8" w14:paraId="3B653BDC"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155AC1D6" w14:textId="77777777" w:rsidR="00977DC8" w:rsidRDefault="00977DC8">
            <w:pPr>
              <w:jc w:val="both"/>
              <w:rPr>
                <w:lang w:val="en-US"/>
              </w:rPr>
            </w:pPr>
            <w:r>
              <w:rPr>
                <w:lang w:val="en-US"/>
              </w:rPr>
              <w:t>Walking speed</w:t>
            </w:r>
          </w:p>
        </w:tc>
        <w:tc>
          <w:tcPr>
            <w:tcW w:w="5664" w:type="dxa"/>
            <w:tcBorders>
              <w:top w:val="single" w:sz="4" w:space="0" w:color="auto"/>
              <w:left w:val="single" w:sz="4" w:space="0" w:color="auto"/>
              <w:bottom w:val="single" w:sz="4" w:space="0" w:color="auto"/>
              <w:right w:val="single" w:sz="4" w:space="0" w:color="auto"/>
            </w:tcBorders>
            <w:hideMark/>
          </w:tcPr>
          <w:p w14:paraId="55CAE2E4" w14:textId="77777777" w:rsidR="00977DC8" w:rsidRDefault="00977DC8">
            <w:pPr>
              <w:jc w:val="both"/>
              <w:rPr>
                <w:lang w:val="en-US"/>
              </w:rPr>
            </w:pPr>
            <w:r>
              <w:rPr>
                <w:lang w:val="en-US"/>
              </w:rPr>
              <w:t>The average walking speed of the subject during completion of the trial. This is calculated by dividing the length of the test bed by the total duration needed to complete the trial.</w:t>
            </w:r>
          </w:p>
          <w:p w14:paraId="636F2EDA"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m/s.</w:t>
            </w:r>
          </w:p>
        </w:tc>
      </w:tr>
      <w:tr w:rsidR="00977DC8" w14:paraId="5F43611A"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35B63885" w14:textId="77777777" w:rsidR="00977DC8" w:rsidRDefault="00977DC8">
            <w:pPr>
              <w:jc w:val="both"/>
              <w:rPr>
                <w:lang w:val="en-US"/>
              </w:rPr>
            </w:pPr>
            <w:r>
              <w:rPr>
                <w:lang w:val="en-US"/>
              </w:rPr>
              <w:t>Cadence</w:t>
            </w:r>
          </w:p>
        </w:tc>
        <w:tc>
          <w:tcPr>
            <w:tcW w:w="5664" w:type="dxa"/>
            <w:tcBorders>
              <w:top w:val="single" w:sz="4" w:space="0" w:color="auto"/>
              <w:left w:val="single" w:sz="4" w:space="0" w:color="auto"/>
              <w:bottom w:val="single" w:sz="4" w:space="0" w:color="auto"/>
              <w:right w:val="single" w:sz="4" w:space="0" w:color="auto"/>
            </w:tcBorders>
            <w:hideMark/>
          </w:tcPr>
          <w:p w14:paraId="2AA318BD" w14:textId="77777777" w:rsidR="00977DC8" w:rsidRDefault="00977DC8">
            <w:pPr>
              <w:jc w:val="both"/>
              <w:rPr>
                <w:lang w:val="en-US"/>
              </w:rPr>
            </w:pPr>
            <w:r>
              <w:rPr>
                <w:lang w:val="en-US"/>
              </w:rPr>
              <w:t>The number of steps the subject makes per minute.</w:t>
            </w:r>
          </w:p>
          <w:p w14:paraId="4DF8DD01"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steps/min.</w:t>
            </w:r>
          </w:p>
        </w:tc>
      </w:tr>
      <w:tr w:rsidR="00977DC8" w14:paraId="5BA35CDC"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36F1184F" w14:textId="77777777" w:rsidR="00977DC8" w:rsidRDefault="00977DC8">
            <w:pPr>
              <w:jc w:val="both"/>
              <w:rPr>
                <w:lang w:val="en-US"/>
              </w:rPr>
            </w:pPr>
            <w:r>
              <w:rPr>
                <w:lang w:val="en-US"/>
              </w:rPr>
              <w:t>Stride duration</w:t>
            </w:r>
          </w:p>
        </w:tc>
        <w:tc>
          <w:tcPr>
            <w:tcW w:w="5664" w:type="dxa"/>
            <w:tcBorders>
              <w:top w:val="single" w:sz="4" w:space="0" w:color="auto"/>
              <w:left w:val="single" w:sz="4" w:space="0" w:color="auto"/>
              <w:bottom w:val="single" w:sz="4" w:space="0" w:color="auto"/>
              <w:right w:val="single" w:sz="4" w:space="0" w:color="auto"/>
            </w:tcBorders>
            <w:hideMark/>
          </w:tcPr>
          <w:p w14:paraId="5A3E5DD2" w14:textId="77777777" w:rsidR="00977DC8" w:rsidRDefault="00977DC8">
            <w:pPr>
              <w:jc w:val="both"/>
              <w:rPr>
                <w:lang w:val="en-US"/>
              </w:rPr>
            </w:pPr>
            <w:r>
              <w:rPr>
                <w:lang w:val="en-US"/>
              </w:rPr>
              <w:t>The time from initial contact of the considered leg until the subsequent initial contact of the same.</w:t>
            </w:r>
          </w:p>
          <w:p w14:paraId="25A23A4D"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s.</w:t>
            </w:r>
          </w:p>
        </w:tc>
      </w:tr>
      <w:tr w:rsidR="00977DC8" w:rsidRPr="005E58F2" w14:paraId="37F607B6"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252E494D" w14:textId="77777777" w:rsidR="00977DC8" w:rsidRDefault="00977DC8">
            <w:pPr>
              <w:jc w:val="both"/>
              <w:rPr>
                <w:lang w:val="en-US"/>
              </w:rPr>
            </w:pPr>
            <w:r>
              <w:rPr>
                <w:lang w:val="en-US"/>
              </w:rPr>
              <w:lastRenderedPageBreak/>
              <w:t>Stance phase duration</w:t>
            </w:r>
          </w:p>
        </w:tc>
        <w:tc>
          <w:tcPr>
            <w:tcW w:w="5664" w:type="dxa"/>
            <w:tcBorders>
              <w:top w:val="single" w:sz="4" w:space="0" w:color="auto"/>
              <w:left w:val="single" w:sz="4" w:space="0" w:color="auto"/>
              <w:bottom w:val="single" w:sz="4" w:space="0" w:color="auto"/>
              <w:right w:val="single" w:sz="4" w:space="0" w:color="auto"/>
            </w:tcBorders>
            <w:hideMark/>
          </w:tcPr>
          <w:p w14:paraId="7BBEDF98" w14:textId="77777777" w:rsidR="00977DC8" w:rsidRDefault="00977DC8">
            <w:pPr>
              <w:jc w:val="both"/>
              <w:rPr>
                <w:lang w:val="en-US"/>
              </w:rPr>
            </w:pPr>
            <w:proofErr w:type="gramStart"/>
            <w:r>
              <w:rPr>
                <w:lang w:val="en-US"/>
              </w:rPr>
              <w:t>Period of time</w:t>
            </w:r>
            <w:proofErr w:type="gramEnd"/>
            <w:r>
              <w:rPr>
                <w:lang w:val="en-US"/>
              </w:rPr>
              <w:t xml:space="preserve"> in which the considered leg has contact with the surface.</w:t>
            </w:r>
          </w:p>
          <w:p w14:paraId="6494B524"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s [or] % of stride duration.</w:t>
            </w:r>
          </w:p>
        </w:tc>
      </w:tr>
      <w:tr w:rsidR="00977DC8" w:rsidRPr="005E58F2" w14:paraId="765C28CC"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74929E97" w14:textId="77777777" w:rsidR="00977DC8" w:rsidRDefault="00977DC8">
            <w:pPr>
              <w:jc w:val="both"/>
              <w:rPr>
                <w:lang w:val="en-US"/>
              </w:rPr>
            </w:pPr>
            <w:r>
              <w:rPr>
                <w:lang w:val="en-US"/>
              </w:rPr>
              <w:t>Swing phase duration</w:t>
            </w:r>
          </w:p>
        </w:tc>
        <w:tc>
          <w:tcPr>
            <w:tcW w:w="5664" w:type="dxa"/>
            <w:tcBorders>
              <w:top w:val="single" w:sz="4" w:space="0" w:color="auto"/>
              <w:left w:val="single" w:sz="4" w:space="0" w:color="auto"/>
              <w:bottom w:val="single" w:sz="4" w:space="0" w:color="auto"/>
              <w:right w:val="single" w:sz="4" w:space="0" w:color="auto"/>
            </w:tcBorders>
            <w:hideMark/>
          </w:tcPr>
          <w:p w14:paraId="37DB0004" w14:textId="77777777" w:rsidR="00977DC8" w:rsidRDefault="00977DC8">
            <w:pPr>
              <w:jc w:val="both"/>
              <w:rPr>
                <w:lang w:val="en-US"/>
              </w:rPr>
            </w:pPr>
            <w:proofErr w:type="gramStart"/>
            <w:r>
              <w:rPr>
                <w:lang w:val="en-US"/>
              </w:rPr>
              <w:t>Period of time</w:t>
            </w:r>
            <w:proofErr w:type="gramEnd"/>
            <w:r>
              <w:rPr>
                <w:lang w:val="en-US"/>
              </w:rPr>
              <w:t xml:space="preserve"> in which the considered leg has no contact with the surface.</w:t>
            </w:r>
          </w:p>
          <w:p w14:paraId="679C685A"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s [or] % of stride duration.</w:t>
            </w:r>
          </w:p>
        </w:tc>
      </w:tr>
      <w:tr w:rsidR="00977DC8" w:rsidRPr="005E58F2" w14:paraId="39CC06FD"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48960DB9" w14:textId="77777777" w:rsidR="00977DC8" w:rsidRDefault="00977DC8">
            <w:pPr>
              <w:jc w:val="both"/>
              <w:rPr>
                <w:lang w:val="en-US"/>
              </w:rPr>
            </w:pPr>
            <w:r>
              <w:rPr>
                <w:lang w:val="en-US"/>
              </w:rPr>
              <w:t>Single support phase duration</w:t>
            </w:r>
          </w:p>
        </w:tc>
        <w:tc>
          <w:tcPr>
            <w:tcW w:w="5664" w:type="dxa"/>
            <w:tcBorders>
              <w:top w:val="single" w:sz="4" w:space="0" w:color="auto"/>
              <w:left w:val="single" w:sz="4" w:space="0" w:color="auto"/>
              <w:bottom w:val="single" w:sz="4" w:space="0" w:color="auto"/>
              <w:right w:val="single" w:sz="4" w:space="0" w:color="auto"/>
            </w:tcBorders>
            <w:hideMark/>
          </w:tcPr>
          <w:p w14:paraId="3F995689" w14:textId="77777777" w:rsidR="00977DC8" w:rsidRDefault="00977DC8">
            <w:pPr>
              <w:jc w:val="both"/>
              <w:rPr>
                <w:lang w:val="en-US"/>
              </w:rPr>
            </w:pPr>
            <w:proofErr w:type="gramStart"/>
            <w:r>
              <w:rPr>
                <w:lang w:val="en-US"/>
              </w:rPr>
              <w:t>Period of time</w:t>
            </w:r>
            <w:proofErr w:type="gramEnd"/>
            <w:r>
              <w:rPr>
                <w:lang w:val="en-US"/>
              </w:rPr>
              <w:t xml:space="preserve"> that starts with the lifting of the foot of the contralateral leg and ends with initial contact of the contralateral leg. During this phase, the full bodyweight is placed on the considered leg.</w:t>
            </w:r>
          </w:p>
          <w:p w14:paraId="7899A7EC"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s [or] % of stride duration.</w:t>
            </w:r>
          </w:p>
        </w:tc>
      </w:tr>
    </w:tbl>
    <w:p w14:paraId="6334F44B" w14:textId="77777777" w:rsidR="00977DC8" w:rsidRDefault="00977DC8" w:rsidP="00977DC8">
      <w:pPr>
        <w:jc w:val="both"/>
        <w:rPr>
          <w:rFonts w:asciiTheme="minorHAnsi" w:hAnsiTheme="minorHAnsi"/>
          <w:lang w:val="en-US"/>
        </w:rPr>
      </w:pPr>
    </w:p>
    <w:p w14:paraId="018CE007" w14:textId="77777777" w:rsidR="00977DC8" w:rsidRDefault="00977DC8" w:rsidP="00977DC8">
      <w:pPr>
        <w:pStyle w:val="Heading2"/>
        <w:rPr>
          <w:lang w:val="en-US"/>
        </w:rPr>
      </w:pPr>
      <w:bookmarkStart w:id="7" w:name="_Toc85715681"/>
      <w:r>
        <w:rPr>
          <w:lang w:val="en-US"/>
        </w:rPr>
        <w:t>Recommended Performance Indicators</w:t>
      </w:r>
      <w:bookmarkEnd w:id="7"/>
    </w:p>
    <w:tbl>
      <w:tblPr>
        <w:tblStyle w:val="TableGrid"/>
        <w:tblW w:w="0" w:type="auto"/>
        <w:tblLook w:val="04A0" w:firstRow="1" w:lastRow="0" w:firstColumn="1" w:lastColumn="0" w:noHBand="0" w:noVBand="1"/>
      </w:tblPr>
      <w:tblGrid>
        <w:gridCol w:w="2830"/>
        <w:gridCol w:w="5664"/>
      </w:tblGrid>
      <w:tr w:rsidR="00977DC8" w14:paraId="652E927E"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147B2CE9" w14:textId="77777777" w:rsidR="00977DC8" w:rsidRDefault="00977DC8">
            <w:pPr>
              <w:jc w:val="both"/>
              <w:rPr>
                <w:b/>
                <w:bCs/>
                <w:lang w:val="en-US"/>
              </w:rPr>
            </w:pPr>
            <w:r>
              <w:rPr>
                <w:b/>
                <w:bCs/>
                <w:lang w:val="en-US"/>
              </w:rPr>
              <w:t>Performance Indicator</w:t>
            </w:r>
          </w:p>
        </w:tc>
        <w:tc>
          <w:tcPr>
            <w:tcW w:w="5664" w:type="dxa"/>
            <w:tcBorders>
              <w:top w:val="single" w:sz="4" w:space="0" w:color="auto"/>
              <w:left w:val="single" w:sz="4" w:space="0" w:color="auto"/>
              <w:bottom w:val="single" w:sz="4" w:space="0" w:color="auto"/>
              <w:right w:val="single" w:sz="4" w:space="0" w:color="auto"/>
            </w:tcBorders>
            <w:hideMark/>
          </w:tcPr>
          <w:p w14:paraId="54769B3F" w14:textId="77777777" w:rsidR="00977DC8" w:rsidRDefault="00977DC8">
            <w:pPr>
              <w:jc w:val="both"/>
              <w:rPr>
                <w:b/>
                <w:bCs/>
                <w:lang w:val="en-US"/>
              </w:rPr>
            </w:pPr>
            <w:r>
              <w:rPr>
                <w:b/>
                <w:bCs/>
                <w:lang w:val="en-US"/>
              </w:rPr>
              <w:t>Description</w:t>
            </w:r>
          </w:p>
        </w:tc>
      </w:tr>
      <w:tr w:rsidR="00977DC8" w14:paraId="417E9EB1"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46B6E2C2" w14:textId="77777777" w:rsidR="00977DC8" w:rsidRDefault="00977DC8">
            <w:pPr>
              <w:jc w:val="both"/>
              <w:rPr>
                <w:lang w:val="en-US"/>
              </w:rPr>
            </w:pPr>
            <w:r>
              <w:rPr>
                <w:lang w:val="en-US"/>
              </w:rPr>
              <w:t>Step length</w:t>
            </w:r>
          </w:p>
        </w:tc>
        <w:tc>
          <w:tcPr>
            <w:tcW w:w="5664" w:type="dxa"/>
            <w:tcBorders>
              <w:top w:val="single" w:sz="4" w:space="0" w:color="auto"/>
              <w:left w:val="single" w:sz="4" w:space="0" w:color="auto"/>
              <w:bottom w:val="single" w:sz="4" w:space="0" w:color="auto"/>
              <w:right w:val="single" w:sz="4" w:space="0" w:color="auto"/>
            </w:tcBorders>
            <w:hideMark/>
          </w:tcPr>
          <w:p w14:paraId="71261766" w14:textId="77777777" w:rsidR="00977DC8" w:rsidRDefault="00977DC8">
            <w:pPr>
              <w:jc w:val="both"/>
              <w:rPr>
                <w:lang w:val="en-US"/>
              </w:rPr>
            </w:pPr>
            <w:r>
              <w:rPr>
                <w:lang w:val="en-US"/>
              </w:rPr>
              <w:t>Anteroposterior distance between the heel of the considered leg at initial contact and the heel of the contralateral leg.</w:t>
            </w:r>
          </w:p>
          <w:p w14:paraId="5D5C859C"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m.</w:t>
            </w:r>
          </w:p>
        </w:tc>
      </w:tr>
      <w:tr w:rsidR="00977DC8" w14:paraId="1D7D481D"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319AD128" w14:textId="77777777" w:rsidR="00977DC8" w:rsidRDefault="00977DC8">
            <w:pPr>
              <w:jc w:val="both"/>
              <w:rPr>
                <w:lang w:val="en-US"/>
              </w:rPr>
            </w:pPr>
            <w:r>
              <w:rPr>
                <w:lang w:val="en-US"/>
              </w:rPr>
              <w:t>Stride length</w:t>
            </w:r>
          </w:p>
        </w:tc>
        <w:tc>
          <w:tcPr>
            <w:tcW w:w="5664" w:type="dxa"/>
            <w:tcBorders>
              <w:top w:val="single" w:sz="4" w:space="0" w:color="auto"/>
              <w:left w:val="single" w:sz="4" w:space="0" w:color="auto"/>
              <w:bottom w:val="single" w:sz="4" w:space="0" w:color="auto"/>
              <w:right w:val="single" w:sz="4" w:space="0" w:color="auto"/>
            </w:tcBorders>
            <w:hideMark/>
          </w:tcPr>
          <w:p w14:paraId="1B56B1BE" w14:textId="77777777" w:rsidR="00977DC8" w:rsidRDefault="00977DC8">
            <w:pPr>
              <w:jc w:val="both"/>
              <w:rPr>
                <w:lang w:val="en-US"/>
              </w:rPr>
            </w:pPr>
            <w:r>
              <w:rPr>
                <w:lang w:val="en-US"/>
              </w:rPr>
              <w:t>Anteroposterior distance between the heel of the considered leg at subsequent initial contacts.</w:t>
            </w:r>
          </w:p>
          <w:p w14:paraId="67ED8111"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m.</w:t>
            </w:r>
          </w:p>
        </w:tc>
      </w:tr>
      <w:tr w:rsidR="00977DC8" w14:paraId="1EC7D60F"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6A443954" w14:textId="77777777" w:rsidR="00977DC8" w:rsidRDefault="00977DC8">
            <w:pPr>
              <w:jc w:val="both"/>
              <w:rPr>
                <w:lang w:val="en-US"/>
              </w:rPr>
            </w:pPr>
            <w:r>
              <w:rPr>
                <w:lang w:val="en-US"/>
              </w:rPr>
              <w:t>Step width</w:t>
            </w:r>
          </w:p>
        </w:tc>
        <w:tc>
          <w:tcPr>
            <w:tcW w:w="5664" w:type="dxa"/>
            <w:tcBorders>
              <w:top w:val="single" w:sz="4" w:space="0" w:color="auto"/>
              <w:left w:val="single" w:sz="4" w:space="0" w:color="auto"/>
              <w:bottom w:val="single" w:sz="4" w:space="0" w:color="auto"/>
              <w:right w:val="single" w:sz="4" w:space="0" w:color="auto"/>
            </w:tcBorders>
            <w:hideMark/>
          </w:tcPr>
          <w:p w14:paraId="56583F94" w14:textId="77777777" w:rsidR="00977DC8" w:rsidRDefault="00977DC8">
            <w:pPr>
              <w:jc w:val="both"/>
              <w:rPr>
                <w:lang w:val="en-US"/>
              </w:rPr>
            </w:pPr>
            <w:r>
              <w:rPr>
                <w:lang w:val="en-US"/>
              </w:rPr>
              <w:t>Medio lateral distance between the lateral side of the considered foot and the lateral side of the contralateral foot.</w:t>
            </w:r>
          </w:p>
          <w:p w14:paraId="128BF878"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m.</w:t>
            </w:r>
          </w:p>
        </w:tc>
      </w:tr>
      <w:tr w:rsidR="00977DC8" w:rsidRPr="005E58F2" w14:paraId="030ED795"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736BB558" w14:textId="77777777" w:rsidR="00977DC8" w:rsidRDefault="00977DC8">
            <w:pPr>
              <w:jc w:val="both"/>
              <w:rPr>
                <w:lang w:val="en-US"/>
              </w:rPr>
            </w:pPr>
            <w:r>
              <w:rPr>
                <w:lang w:val="en-US"/>
              </w:rPr>
              <w:t>Gait deviation index</w:t>
            </w:r>
          </w:p>
        </w:tc>
        <w:tc>
          <w:tcPr>
            <w:tcW w:w="5664" w:type="dxa"/>
            <w:tcBorders>
              <w:top w:val="single" w:sz="4" w:space="0" w:color="auto"/>
              <w:left w:val="single" w:sz="4" w:space="0" w:color="auto"/>
              <w:bottom w:val="single" w:sz="4" w:space="0" w:color="auto"/>
              <w:right w:val="single" w:sz="4" w:space="0" w:color="auto"/>
            </w:tcBorders>
            <w:hideMark/>
          </w:tcPr>
          <w:p w14:paraId="0618DE25" w14:textId="77777777" w:rsidR="00977DC8" w:rsidRDefault="00977DC8">
            <w:pPr>
              <w:jc w:val="both"/>
              <w:rPr>
                <w:lang w:val="en-US"/>
              </w:rPr>
            </w:pPr>
            <w:r>
              <w:rPr>
                <w:lang w:val="en-US"/>
              </w:rPr>
              <w:t>The GDI, initially conceived to evaluate the gait of children with cerebral palsy, has been used as a quantitative parameter of gait pattern changes of individuals with other conditions. The GDI quantifies gait motion with a single parameter based on a kinematic data set [3]. It is defined as the scaled distance between 15 gait feature scores for a subject and the average of the same 15 gait feature scores for a control group. A GDI of 100 or higher indicates absence of abnormal gait patterns. If the GDI is lower than 100, each 10 points corresponds to a standard deviation away from the control group mean.</w:t>
            </w:r>
          </w:p>
        </w:tc>
      </w:tr>
      <w:tr w:rsidR="00977DC8" w:rsidRPr="005E58F2" w14:paraId="2014783F"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6B713410" w14:textId="77777777" w:rsidR="00977DC8" w:rsidRDefault="00977DC8">
            <w:pPr>
              <w:jc w:val="both"/>
              <w:rPr>
                <w:lang w:val="en-US"/>
              </w:rPr>
            </w:pPr>
            <w:r>
              <w:rPr>
                <w:lang w:val="en-US"/>
              </w:rPr>
              <w:t>Walk ratio</w:t>
            </w:r>
          </w:p>
        </w:tc>
        <w:tc>
          <w:tcPr>
            <w:tcW w:w="5664" w:type="dxa"/>
            <w:tcBorders>
              <w:top w:val="single" w:sz="4" w:space="0" w:color="auto"/>
              <w:left w:val="single" w:sz="4" w:space="0" w:color="auto"/>
              <w:bottom w:val="single" w:sz="4" w:space="0" w:color="auto"/>
              <w:right w:val="single" w:sz="4" w:space="0" w:color="auto"/>
            </w:tcBorders>
            <w:hideMark/>
          </w:tcPr>
          <w:p w14:paraId="70E727D9" w14:textId="77777777" w:rsidR="00977DC8" w:rsidRDefault="00977DC8">
            <w:pPr>
              <w:jc w:val="both"/>
              <w:rPr>
                <w:lang w:val="en-US"/>
              </w:rPr>
            </w:pPr>
            <w:r>
              <w:rPr>
                <w:lang w:val="en-US"/>
              </w:rPr>
              <w:t>The walk ratio is defined as the division of step length by cadence. It is speed independent and reflects energy expenditure, balance, between-step variability, and attentional demand. In healthy adults, its normal value is around 6.5 mm/ (step/min).</w:t>
            </w:r>
          </w:p>
          <w:p w14:paraId="6EF09F19"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mm/ (step/min).</w:t>
            </w:r>
          </w:p>
        </w:tc>
      </w:tr>
      <w:tr w:rsidR="00977DC8" w:rsidRPr="005E58F2" w14:paraId="7EDC3DBE"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4C55CD98" w14:textId="77777777" w:rsidR="00977DC8" w:rsidRDefault="00977DC8">
            <w:pPr>
              <w:jc w:val="both"/>
              <w:rPr>
                <w:lang w:val="en-US"/>
              </w:rPr>
            </w:pPr>
            <w:r>
              <w:rPr>
                <w:lang w:val="en-US"/>
              </w:rPr>
              <w:t>Ratio index</w:t>
            </w:r>
          </w:p>
        </w:tc>
        <w:tc>
          <w:tcPr>
            <w:tcW w:w="5664" w:type="dxa"/>
            <w:tcBorders>
              <w:top w:val="single" w:sz="4" w:space="0" w:color="auto"/>
              <w:left w:val="single" w:sz="4" w:space="0" w:color="auto"/>
              <w:bottom w:val="single" w:sz="4" w:space="0" w:color="auto"/>
              <w:right w:val="single" w:sz="4" w:space="0" w:color="auto"/>
            </w:tcBorders>
            <w:hideMark/>
          </w:tcPr>
          <w:p w14:paraId="12BD2FB7" w14:textId="77777777" w:rsidR="00977DC8" w:rsidRDefault="00977DC8">
            <w:pPr>
              <w:jc w:val="both"/>
              <w:rPr>
                <w:lang w:val="en-US"/>
              </w:rPr>
            </w:pPr>
            <w:r>
              <w:rPr>
                <w:lang w:val="en-US"/>
              </w:rPr>
              <w:t>The ratio index is used to quantify gait symmetry. It is defined as the division of a gait parameter by the same gait parameter of the contralateral leg. Perfect symmetry is achieved when this parameter equals one. Higher or lower values indicate gait asymmetry.</w:t>
            </w:r>
          </w:p>
        </w:tc>
      </w:tr>
      <w:tr w:rsidR="00977DC8" w14:paraId="14A16349"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6239A00D" w14:textId="77777777" w:rsidR="00977DC8" w:rsidRDefault="00977DC8">
            <w:pPr>
              <w:jc w:val="both"/>
              <w:rPr>
                <w:lang w:val="en-US"/>
              </w:rPr>
            </w:pPr>
            <w:r>
              <w:rPr>
                <w:lang w:val="en-US"/>
              </w:rPr>
              <w:t>Margins of stability</w:t>
            </w:r>
          </w:p>
        </w:tc>
        <w:tc>
          <w:tcPr>
            <w:tcW w:w="5664" w:type="dxa"/>
            <w:tcBorders>
              <w:top w:val="single" w:sz="4" w:space="0" w:color="auto"/>
              <w:left w:val="single" w:sz="4" w:space="0" w:color="auto"/>
              <w:bottom w:val="single" w:sz="4" w:space="0" w:color="auto"/>
              <w:right w:val="single" w:sz="4" w:space="0" w:color="auto"/>
            </w:tcBorders>
            <w:hideMark/>
          </w:tcPr>
          <w:p w14:paraId="57BE00A4" w14:textId="77777777" w:rsidR="00977DC8" w:rsidRDefault="00977DC8">
            <w:pPr>
              <w:jc w:val="both"/>
              <w:rPr>
                <w:lang w:val="en-US"/>
              </w:rPr>
            </w:pPr>
            <w:r>
              <w:rPr>
                <w:lang w:val="en-US"/>
              </w:rPr>
              <w:t xml:space="preserve">The margin of stability is a measure of stability during dynamic walking. Walking is defined stable, if the </w:t>
            </w:r>
            <w:r>
              <w:rPr>
                <w:lang w:val="en-US"/>
              </w:rPr>
              <w:lastRenderedPageBreak/>
              <w:t>position of the extrapolated center of mass position (</w:t>
            </w:r>
            <w:proofErr w:type="spellStart"/>
            <w:r>
              <w:rPr>
                <w:lang w:val="en-US"/>
              </w:rPr>
              <w:t>XcoM</w:t>
            </w:r>
            <w:proofErr w:type="spellEnd"/>
            <w:r>
              <w:rPr>
                <w:lang w:val="en-US"/>
              </w:rPr>
              <w:t>) is within the base of support (</w:t>
            </w:r>
            <w:proofErr w:type="spellStart"/>
            <w:r>
              <w:rPr>
                <w:lang w:val="en-US"/>
              </w:rPr>
              <w:t>BoS</w:t>
            </w:r>
            <w:proofErr w:type="spellEnd"/>
            <w:r>
              <w:rPr>
                <w:lang w:val="en-US"/>
              </w:rPr>
              <w:t>).</w:t>
            </w:r>
          </w:p>
          <w:p w14:paraId="2F2B7F54" w14:textId="77777777" w:rsidR="00977DC8" w:rsidRDefault="00977DC8">
            <w:pPr>
              <w:jc w:val="both"/>
              <w:rPr>
                <w:lang w:val="en-US"/>
              </w:rPr>
            </w:pPr>
            <w:r>
              <w:rPr>
                <w:lang w:val="en-US"/>
              </w:rPr>
              <w:t>=+/</w:t>
            </w:r>
            <w:proofErr w:type="spellStart"/>
            <w:r>
              <w:rPr>
                <w:lang w:val="en-US"/>
              </w:rPr>
              <w:t>CoMCoMVXCoMPgl</w:t>
            </w:r>
            <w:proofErr w:type="spellEnd"/>
          </w:p>
          <w:p w14:paraId="32C074A3" w14:textId="77777777" w:rsidR="00977DC8" w:rsidRDefault="00977DC8">
            <w:pPr>
              <w:jc w:val="both"/>
              <w:rPr>
                <w:lang w:val="en-US"/>
              </w:rPr>
            </w:pPr>
            <w:r>
              <w:rPr>
                <w:lang w:val="en-US"/>
              </w:rPr>
              <w:t>where</w:t>
            </w:r>
          </w:p>
          <w:p w14:paraId="1C4750C2" w14:textId="77777777" w:rsidR="00977DC8" w:rsidRDefault="00977DC8">
            <w:pPr>
              <w:jc w:val="both"/>
              <w:rPr>
                <w:lang w:val="en-US"/>
              </w:rPr>
            </w:pPr>
            <w:proofErr w:type="spellStart"/>
            <w:r>
              <w:rPr>
                <w:lang w:val="en-US"/>
              </w:rPr>
              <w:t>PCoM</w:t>
            </w:r>
            <w:proofErr w:type="spellEnd"/>
            <w:r>
              <w:rPr>
                <w:lang w:val="en-US"/>
              </w:rPr>
              <w:t xml:space="preserve"> is the vertical projection of the center of mass,</w:t>
            </w:r>
          </w:p>
          <w:p w14:paraId="76F1D726" w14:textId="77777777" w:rsidR="00977DC8" w:rsidRDefault="00977DC8">
            <w:pPr>
              <w:jc w:val="both"/>
              <w:rPr>
                <w:lang w:val="en-US"/>
              </w:rPr>
            </w:pPr>
            <w:proofErr w:type="spellStart"/>
            <w:r>
              <w:rPr>
                <w:lang w:val="en-US"/>
              </w:rPr>
              <w:t>VCoM</w:t>
            </w:r>
            <w:proofErr w:type="spellEnd"/>
            <w:r>
              <w:rPr>
                <w:lang w:val="en-US"/>
              </w:rPr>
              <w:t xml:space="preserve"> is the velocity of the center of mass,</w:t>
            </w:r>
          </w:p>
          <w:p w14:paraId="36D7C13F" w14:textId="77777777" w:rsidR="00977DC8" w:rsidRDefault="00977DC8">
            <w:pPr>
              <w:jc w:val="both"/>
              <w:rPr>
                <w:lang w:val="en-US"/>
              </w:rPr>
            </w:pPr>
            <w:r>
              <w:rPr>
                <w:lang w:val="en-US"/>
              </w:rPr>
              <w:t>g is the acceleration of gravity,</w:t>
            </w:r>
          </w:p>
          <w:p w14:paraId="0E1D4BDB" w14:textId="77777777" w:rsidR="00977DC8" w:rsidRDefault="00977DC8">
            <w:pPr>
              <w:jc w:val="both"/>
              <w:rPr>
                <w:lang w:val="en-US"/>
              </w:rPr>
            </w:pPr>
            <w:r>
              <w:rPr>
                <w:lang w:val="en-US"/>
              </w:rPr>
              <w:t>l is the leg length.</w:t>
            </w:r>
          </w:p>
          <w:p w14:paraId="14F3CC5B" w14:textId="77777777" w:rsidR="00977DC8" w:rsidRDefault="00977DC8">
            <w:pPr>
              <w:jc w:val="both"/>
              <w:rPr>
                <w:lang w:val="en-US"/>
              </w:rPr>
            </w:pPr>
            <w:r>
              <w:rPr>
                <w:lang w:val="en-US"/>
              </w:rPr>
              <w:t>The margin of stability should be expressed using the backwards margin of stability (</w:t>
            </w:r>
            <w:proofErr w:type="spellStart"/>
            <w:r>
              <w:rPr>
                <w:lang w:val="en-US"/>
              </w:rPr>
              <w:t>BMoS</w:t>
            </w:r>
            <w:proofErr w:type="spellEnd"/>
            <w:r>
              <w:rPr>
                <w:lang w:val="en-US"/>
              </w:rPr>
              <w:t>) and the mediolateral margin of stability (</w:t>
            </w:r>
            <w:proofErr w:type="spellStart"/>
            <w:r>
              <w:rPr>
                <w:lang w:val="en-US"/>
              </w:rPr>
              <w:t>MLMoS</w:t>
            </w:r>
            <w:proofErr w:type="spellEnd"/>
            <w:r>
              <w:rPr>
                <w:lang w:val="en-US"/>
              </w:rPr>
              <w:t xml:space="preserve">). The </w:t>
            </w:r>
            <w:proofErr w:type="spellStart"/>
            <w:r>
              <w:rPr>
                <w:lang w:val="en-US"/>
              </w:rPr>
              <w:t>BMoS</w:t>
            </w:r>
            <w:proofErr w:type="spellEnd"/>
            <w:r>
              <w:rPr>
                <w:lang w:val="en-US"/>
              </w:rPr>
              <w:t xml:space="preserve"> is defined as the minimal distance between the </w:t>
            </w:r>
            <w:proofErr w:type="spellStart"/>
            <w:r>
              <w:rPr>
                <w:lang w:val="en-US"/>
              </w:rPr>
              <w:t>XCoM</w:t>
            </w:r>
            <w:proofErr w:type="spellEnd"/>
            <w:r>
              <w:rPr>
                <w:lang w:val="en-US"/>
              </w:rPr>
              <w:t xml:space="preserve"> and the </w:t>
            </w:r>
            <w:proofErr w:type="spellStart"/>
            <w:r>
              <w:rPr>
                <w:lang w:val="en-US"/>
              </w:rPr>
              <w:t>BoS</w:t>
            </w:r>
            <w:proofErr w:type="spellEnd"/>
            <w:r>
              <w:rPr>
                <w:lang w:val="en-US"/>
              </w:rPr>
              <w:t xml:space="preserve"> in the anteroposterior direction during the stance phase. The </w:t>
            </w:r>
            <w:proofErr w:type="spellStart"/>
            <w:r>
              <w:rPr>
                <w:lang w:val="en-US"/>
              </w:rPr>
              <w:t>MLMoS</w:t>
            </w:r>
            <w:proofErr w:type="spellEnd"/>
            <w:r>
              <w:rPr>
                <w:lang w:val="en-US"/>
              </w:rPr>
              <w:t xml:space="preserve"> is defined as the minimal distance between the </w:t>
            </w:r>
            <w:proofErr w:type="spellStart"/>
            <w:r>
              <w:rPr>
                <w:lang w:val="en-US"/>
              </w:rPr>
              <w:t>XCoM</w:t>
            </w:r>
            <w:proofErr w:type="spellEnd"/>
            <w:r>
              <w:rPr>
                <w:lang w:val="en-US"/>
              </w:rPr>
              <w:t xml:space="preserve"> and the </w:t>
            </w:r>
            <w:proofErr w:type="spellStart"/>
            <w:r>
              <w:rPr>
                <w:lang w:val="en-US"/>
              </w:rPr>
              <w:t>BoS</w:t>
            </w:r>
            <w:proofErr w:type="spellEnd"/>
            <w:r>
              <w:rPr>
                <w:lang w:val="en-US"/>
              </w:rPr>
              <w:t xml:space="preserve"> in the mediolateral direction during the stance phase.</w:t>
            </w:r>
          </w:p>
          <w:p w14:paraId="67F37096" w14:textId="77777777" w:rsidR="00977DC8" w:rsidRDefault="00977DC8">
            <w:pPr>
              <w:jc w:val="both"/>
              <w:rPr>
                <w:lang w:val="en-US"/>
              </w:rPr>
            </w:pPr>
            <w:proofErr w:type="spellStart"/>
            <w:r>
              <w:rPr>
                <w:lang w:val="en-US"/>
              </w:rPr>
              <w:t>BMoS</w:t>
            </w:r>
            <w:proofErr w:type="spellEnd"/>
            <w:r>
              <w:rPr>
                <w:lang w:val="en-US"/>
              </w:rPr>
              <w:t xml:space="preserve"> = </w:t>
            </w:r>
            <w:proofErr w:type="spellStart"/>
            <w:r>
              <w:rPr>
                <w:lang w:val="en-US"/>
              </w:rPr>
              <w:t>minstance</w:t>
            </w:r>
            <w:proofErr w:type="spellEnd"/>
            <w:r>
              <w:rPr>
                <w:lang w:val="en-US"/>
              </w:rPr>
              <w:t xml:space="preserve"> (</w:t>
            </w:r>
            <w:proofErr w:type="spellStart"/>
            <w:r>
              <w:rPr>
                <w:lang w:val="en-US"/>
              </w:rPr>
              <w:t>XCoMx</w:t>
            </w:r>
            <w:proofErr w:type="spellEnd"/>
            <w:r>
              <w:rPr>
                <w:lang w:val="en-US"/>
              </w:rPr>
              <w:t xml:space="preserve"> – </w:t>
            </w:r>
            <w:proofErr w:type="spellStart"/>
            <w:r>
              <w:rPr>
                <w:lang w:val="en-US"/>
              </w:rPr>
              <w:t>BOSx</w:t>
            </w:r>
            <w:proofErr w:type="spellEnd"/>
            <w:r>
              <w:rPr>
                <w:lang w:val="en-US"/>
              </w:rPr>
              <w:t>)</w:t>
            </w:r>
          </w:p>
          <w:p w14:paraId="013306CF" w14:textId="77777777" w:rsidR="00977DC8" w:rsidRDefault="00977DC8">
            <w:pPr>
              <w:jc w:val="both"/>
              <w:rPr>
                <w:lang w:val="en-US"/>
              </w:rPr>
            </w:pPr>
            <w:proofErr w:type="spellStart"/>
            <w:r>
              <w:rPr>
                <w:lang w:val="en-US"/>
              </w:rPr>
              <w:t>MLMoS</w:t>
            </w:r>
            <w:proofErr w:type="spellEnd"/>
            <w:r>
              <w:rPr>
                <w:lang w:val="en-US"/>
              </w:rPr>
              <w:t xml:space="preserve"> = </w:t>
            </w:r>
            <w:proofErr w:type="spellStart"/>
            <w:r>
              <w:rPr>
                <w:lang w:val="en-US"/>
              </w:rPr>
              <w:t>minstance</w:t>
            </w:r>
            <w:proofErr w:type="spellEnd"/>
            <w:r>
              <w:rPr>
                <w:lang w:val="en-US"/>
              </w:rPr>
              <w:t xml:space="preserve"> (</w:t>
            </w:r>
            <w:proofErr w:type="spellStart"/>
            <w:r>
              <w:rPr>
                <w:lang w:val="en-US"/>
              </w:rPr>
              <w:t>XCoMy</w:t>
            </w:r>
            <w:proofErr w:type="spellEnd"/>
            <w:r>
              <w:rPr>
                <w:lang w:val="en-US"/>
              </w:rPr>
              <w:t xml:space="preserve"> – </w:t>
            </w:r>
            <w:proofErr w:type="spellStart"/>
            <w:r>
              <w:rPr>
                <w:lang w:val="en-US"/>
              </w:rPr>
              <w:t>BOSy</w:t>
            </w:r>
            <w:proofErr w:type="spellEnd"/>
            <w:r>
              <w:rPr>
                <w:lang w:val="en-US"/>
              </w:rPr>
              <w:t>)</w:t>
            </w:r>
          </w:p>
          <w:p w14:paraId="1D98DE49" w14:textId="77777777" w:rsidR="00977DC8" w:rsidRDefault="00977DC8">
            <w:pPr>
              <w:jc w:val="both"/>
              <w:rPr>
                <w:lang w:val="en-US"/>
              </w:rPr>
            </w:pPr>
            <w:r>
              <w:rPr>
                <w:lang w:val="en-US"/>
              </w:rPr>
              <w:t>where</w:t>
            </w:r>
          </w:p>
          <w:p w14:paraId="0C945B02" w14:textId="77777777" w:rsidR="00977DC8" w:rsidRDefault="00977DC8">
            <w:pPr>
              <w:jc w:val="both"/>
              <w:rPr>
                <w:lang w:val="en-US"/>
              </w:rPr>
            </w:pPr>
            <w:proofErr w:type="spellStart"/>
            <w:r>
              <w:rPr>
                <w:lang w:val="en-US"/>
              </w:rPr>
              <w:t>minstance</w:t>
            </w:r>
            <w:proofErr w:type="spellEnd"/>
            <w:r>
              <w:rPr>
                <w:lang w:val="en-US"/>
              </w:rPr>
              <w:t xml:space="preserve"> is the minimal distance during the stance phase,</w:t>
            </w:r>
          </w:p>
          <w:p w14:paraId="32741B74" w14:textId="77777777" w:rsidR="00977DC8" w:rsidRDefault="00977DC8">
            <w:pPr>
              <w:jc w:val="both"/>
              <w:rPr>
                <w:lang w:val="en-US"/>
              </w:rPr>
            </w:pPr>
            <w:proofErr w:type="spellStart"/>
            <w:r>
              <w:rPr>
                <w:lang w:val="en-US"/>
              </w:rPr>
              <w:t>XCoM</w:t>
            </w:r>
            <w:proofErr w:type="spellEnd"/>
            <w:r>
              <w:rPr>
                <w:lang w:val="en-US"/>
              </w:rPr>
              <w:t xml:space="preserve"> is the extrapolated center of mass position,</w:t>
            </w:r>
          </w:p>
          <w:p w14:paraId="2B4E0A6B" w14:textId="77777777" w:rsidR="00977DC8" w:rsidRDefault="00977DC8">
            <w:pPr>
              <w:jc w:val="both"/>
              <w:rPr>
                <w:lang w:val="en-US"/>
              </w:rPr>
            </w:pPr>
            <w:r>
              <w:rPr>
                <w:lang w:val="en-US"/>
              </w:rPr>
              <w:t>x is the anteroposterior direction,</w:t>
            </w:r>
          </w:p>
          <w:p w14:paraId="6BF281D3" w14:textId="77777777" w:rsidR="00977DC8" w:rsidRDefault="00977DC8">
            <w:pPr>
              <w:jc w:val="both"/>
              <w:rPr>
                <w:lang w:val="en-US"/>
              </w:rPr>
            </w:pPr>
            <w:proofErr w:type="spellStart"/>
            <w:r>
              <w:rPr>
                <w:lang w:val="en-US"/>
              </w:rPr>
              <w:t>BoS</w:t>
            </w:r>
            <w:proofErr w:type="spellEnd"/>
            <w:r>
              <w:rPr>
                <w:lang w:val="en-US"/>
              </w:rPr>
              <w:t xml:space="preserve"> is the base of support,</w:t>
            </w:r>
          </w:p>
          <w:p w14:paraId="516B60C4" w14:textId="77777777" w:rsidR="00977DC8" w:rsidRDefault="00977DC8">
            <w:pPr>
              <w:jc w:val="both"/>
              <w:rPr>
                <w:lang w:val="en-US"/>
              </w:rPr>
            </w:pPr>
            <w:r>
              <w:rPr>
                <w:lang w:val="en-US"/>
              </w:rPr>
              <w:t>y is the mediolateral direction.</w:t>
            </w:r>
          </w:p>
          <w:p w14:paraId="1F6C3106"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m.</w:t>
            </w:r>
          </w:p>
        </w:tc>
      </w:tr>
    </w:tbl>
    <w:p w14:paraId="0E6AB287" w14:textId="77777777" w:rsidR="00977DC8" w:rsidRDefault="00977DC8" w:rsidP="00977DC8">
      <w:pPr>
        <w:jc w:val="both"/>
        <w:rPr>
          <w:rFonts w:asciiTheme="minorHAnsi" w:hAnsiTheme="minorHAnsi"/>
          <w:lang w:val="en-US"/>
        </w:rPr>
      </w:pPr>
    </w:p>
    <w:p w14:paraId="2E4F91B4" w14:textId="77777777" w:rsidR="00977DC8" w:rsidRDefault="00977DC8" w:rsidP="00BD1109">
      <w:pPr>
        <w:pStyle w:val="Heading2"/>
        <w:rPr>
          <w:lang w:val="en-US"/>
        </w:rPr>
      </w:pPr>
      <w:bookmarkStart w:id="8" w:name="_Toc85715682"/>
      <w:r>
        <w:rPr>
          <w:lang w:val="en-US"/>
        </w:rPr>
        <w:t>Required observations</w:t>
      </w:r>
      <w:bookmarkEnd w:id="8"/>
    </w:p>
    <w:tbl>
      <w:tblPr>
        <w:tblStyle w:val="TableGrid"/>
        <w:tblW w:w="0" w:type="auto"/>
        <w:tblLook w:val="04A0" w:firstRow="1" w:lastRow="0" w:firstColumn="1" w:lastColumn="0" w:noHBand="0" w:noVBand="1"/>
      </w:tblPr>
      <w:tblGrid>
        <w:gridCol w:w="2830"/>
        <w:gridCol w:w="5664"/>
      </w:tblGrid>
      <w:tr w:rsidR="00977DC8" w14:paraId="32619BBF"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3D9563C2" w14:textId="77777777" w:rsidR="00977DC8" w:rsidRDefault="00977DC8">
            <w:pPr>
              <w:jc w:val="both"/>
              <w:rPr>
                <w:b/>
                <w:bCs/>
                <w:lang w:val="en-US"/>
              </w:rPr>
            </w:pPr>
            <w:r>
              <w:rPr>
                <w:b/>
                <w:bCs/>
                <w:lang w:val="en-US"/>
              </w:rPr>
              <w:t>Observation</w:t>
            </w:r>
          </w:p>
        </w:tc>
        <w:tc>
          <w:tcPr>
            <w:tcW w:w="5664" w:type="dxa"/>
            <w:tcBorders>
              <w:top w:val="single" w:sz="4" w:space="0" w:color="auto"/>
              <w:left w:val="single" w:sz="4" w:space="0" w:color="auto"/>
              <w:bottom w:val="single" w:sz="4" w:space="0" w:color="auto"/>
              <w:right w:val="single" w:sz="4" w:space="0" w:color="auto"/>
            </w:tcBorders>
          </w:tcPr>
          <w:p w14:paraId="2720DA40" w14:textId="77777777" w:rsidR="00977DC8" w:rsidRDefault="00977DC8">
            <w:pPr>
              <w:jc w:val="both"/>
              <w:rPr>
                <w:b/>
                <w:bCs/>
                <w:lang w:val="en-US"/>
              </w:rPr>
            </w:pPr>
          </w:p>
        </w:tc>
      </w:tr>
      <w:tr w:rsidR="00977DC8" w:rsidRPr="005E58F2" w14:paraId="17764351"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65A0C7B3" w14:textId="77777777" w:rsidR="00977DC8" w:rsidRDefault="00977DC8">
            <w:pPr>
              <w:jc w:val="both"/>
              <w:rPr>
                <w:lang w:val="en-US"/>
              </w:rPr>
            </w:pPr>
            <w:r>
              <w:rPr>
                <w:lang w:val="en-US"/>
              </w:rPr>
              <w:t>Number of handrail touches</w:t>
            </w:r>
          </w:p>
        </w:tc>
        <w:tc>
          <w:tcPr>
            <w:tcW w:w="5664" w:type="dxa"/>
            <w:tcBorders>
              <w:top w:val="single" w:sz="4" w:space="0" w:color="auto"/>
              <w:left w:val="single" w:sz="4" w:space="0" w:color="auto"/>
              <w:bottom w:val="single" w:sz="4" w:space="0" w:color="auto"/>
              <w:right w:val="single" w:sz="4" w:space="0" w:color="auto"/>
            </w:tcBorders>
            <w:hideMark/>
          </w:tcPr>
          <w:p w14:paraId="641A0BA5" w14:textId="77777777" w:rsidR="00977DC8" w:rsidRDefault="00977DC8">
            <w:pPr>
              <w:jc w:val="both"/>
              <w:rPr>
                <w:lang w:val="en-US"/>
              </w:rPr>
            </w:pPr>
            <w:r>
              <w:rPr>
                <w:lang w:val="en-US"/>
              </w:rPr>
              <w:t>The number of times the subject touches the handrail during completion of the trial. In case a subject uses the handrail continuously, this observation shall be quantified as the total duration of continuous contact.</w:t>
            </w:r>
          </w:p>
          <w:p w14:paraId="563DAF2D"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integer number [or] seconds.</w:t>
            </w:r>
          </w:p>
        </w:tc>
      </w:tr>
      <w:tr w:rsidR="00977DC8" w:rsidRPr="005E58F2" w14:paraId="277CC5B4"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2F013878" w14:textId="77777777" w:rsidR="00977DC8" w:rsidRDefault="00977DC8">
            <w:pPr>
              <w:jc w:val="both"/>
              <w:rPr>
                <w:lang w:val="en-US"/>
              </w:rPr>
            </w:pPr>
            <w:r>
              <w:rPr>
                <w:lang w:val="en-US"/>
              </w:rPr>
              <w:t>Successful execution</w:t>
            </w:r>
          </w:p>
        </w:tc>
        <w:tc>
          <w:tcPr>
            <w:tcW w:w="5664" w:type="dxa"/>
            <w:tcBorders>
              <w:top w:val="single" w:sz="4" w:space="0" w:color="auto"/>
              <w:left w:val="single" w:sz="4" w:space="0" w:color="auto"/>
              <w:bottom w:val="single" w:sz="4" w:space="0" w:color="auto"/>
              <w:right w:val="single" w:sz="4" w:space="0" w:color="auto"/>
            </w:tcBorders>
            <w:hideMark/>
          </w:tcPr>
          <w:p w14:paraId="5CE0165A" w14:textId="77777777" w:rsidR="00977DC8" w:rsidRDefault="00977DC8">
            <w:pPr>
              <w:jc w:val="both"/>
              <w:rPr>
                <w:lang w:val="en-US"/>
              </w:rPr>
            </w:pPr>
            <w:r>
              <w:rPr>
                <w:lang w:val="en-US"/>
              </w:rPr>
              <w:t>Whether the subject has completed the trial.</w:t>
            </w:r>
          </w:p>
          <w:p w14:paraId="1BC674D5"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binary (0=failed, 1=succeeded).</w:t>
            </w:r>
          </w:p>
        </w:tc>
      </w:tr>
      <w:tr w:rsidR="00977DC8" w14:paraId="5C585875" w14:textId="77777777" w:rsidTr="00977DC8">
        <w:tc>
          <w:tcPr>
            <w:tcW w:w="2830" w:type="dxa"/>
            <w:tcBorders>
              <w:top w:val="single" w:sz="4" w:space="0" w:color="auto"/>
              <w:left w:val="single" w:sz="4" w:space="0" w:color="auto"/>
              <w:bottom w:val="single" w:sz="4" w:space="0" w:color="auto"/>
              <w:right w:val="single" w:sz="4" w:space="0" w:color="auto"/>
            </w:tcBorders>
            <w:hideMark/>
          </w:tcPr>
          <w:p w14:paraId="78B95850" w14:textId="77777777" w:rsidR="00977DC8" w:rsidRDefault="00977DC8">
            <w:pPr>
              <w:jc w:val="both"/>
              <w:rPr>
                <w:lang w:val="en-US"/>
              </w:rPr>
            </w:pPr>
            <w:r>
              <w:rPr>
                <w:lang w:val="en-US"/>
              </w:rPr>
              <w:t>Number of stumbles</w:t>
            </w:r>
          </w:p>
        </w:tc>
        <w:tc>
          <w:tcPr>
            <w:tcW w:w="5664" w:type="dxa"/>
            <w:tcBorders>
              <w:top w:val="single" w:sz="4" w:space="0" w:color="auto"/>
              <w:left w:val="single" w:sz="4" w:space="0" w:color="auto"/>
              <w:bottom w:val="single" w:sz="4" w:space="0" w:color="auto"/>
              <w:right w:val="single" w:sz="4" w:space="0" w:color="auto"/>
            </w:tcBorders>
            <w:hideMark/>
          </w:tcPr>
          <w:p w14:paraId="797DF1AA" w14:textId="77777777" w:rsidR="00977DC8" w:rsidRDefault="00977DC8">
            <w:pPr>
              <w:jc w:val="both"/>
              <w:rPr>
                <w:lang w:val="en-US"/>
              </w:rPr>
            </w:pPr>
            <w:r>
              <w:rPr>
                <w:lang w:val="en-US"/>
              </w:rPr>
              <w:t>The number of balance perturbations that occur during the completion of the trial. Balance perturbations can be detected either by visual inspection or by measuring alterations in the kinematics or kinetics.</w:t>
            </w:r>
          </w:p>
          <w:p w14:paraId="6FAD09A8" w14:textId="77777777" w:rsidR="00977DC8" w:rsidRDefault="00977DC8">
            <w:pPr>
              <w:jc w:val="both"/>
              <w:rPr>
                <w:lang w:val="en-US"/>
              </w:rPr>
            </w:pPr>
            <w:r>
              <w:rPr>
                <w:lang w:val="en-US"/>
              </w:rPr>
              <w:t xml:space="preserve">Measured </w:t>
            </w:r>
            <w:proofErr w:type="gramStart"/>
            <w:r>
              <w:rPr>
                <w:lang w:val="en-US"/>
              </w:rPr>
              <w:t>in:</w:t>
            </w:r>
            <w:proofErr w:type="gramEnd"/>
            <w:r>
              <w:rPr>
                <w:lang w:val="en-US"/>
              </w:rPr>
              <w:t xml:space="preserve"> integer number.</w:t>
            </w:r>
          </w:p>
        </w:tc>
      </w:tr>
    </w:tbl>
    <w:p w14:paraId="44466608" w14:textId="77777777" w:rsidR="00977DC8" w:rsidRDefault="00977DC8" w:rsidP="00977DC8">
      <w:pPr>
        <w:jc w:val="both"/>
        <w:rPr>
          <w:rFonts w:asciiTheme="minorHAnsi" w:hAnsiTheme="minorHAnsi"/>
          <w:b/>
          <w:bCs/>
          <w:lang w:val="en-US"/>
        </w:rPr>
      </w:pPr>
    </w:p>
    <w:p w14:paraId="0332CBE8" w14:textId="5BC51F77" w:rsidR="0091344E" w:rsidRDefault="0091344E">
      <w:pPr>
        <w:rPr>
          <w:rFonts w:eastAsiaTheme="majorEastAsia" w:cstheme="majorBidi"/>
          <w:color w:val="6CACD1" w:themeColor="accent1"/>
          <w:sz w:val="32"/>
          <w:szCs w:val="26"/>
          <w:lang w:val="en-US"/>
        </w:rPr>
      </w:pPr>
    </w:p>
    <w:sectPr w:rsidR="0091344E" w:rsidSect="00542974">
      <w:headerReference w:type="default" r:id="rId16"/>
      <w:footerReference w:type="default" r:id="rId1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65ABD" w14:textId="77777777" w:rsidR="00C80F51" w:rsidRDefault="00C80F51" w:rsidP="004B576F">
      <w:pPr>
        <w:spacing w:after="0" w:line="240" w:lineRule="auto"/>
      </w:pPr>
      <w:r>
        <w:separator/>
      </w:r>
    </w:p>
  </w:endnote>
  <w:endnote w:type="continuationSeparator" w:id="0">
    <w:p w14:paraId="3428EBA9" w14:textId="77777777" w:rsidR="00C80F51" w:rsidRDefault="00C80F51" w:rsidP="004B5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F5E89" w14:textId="77777777" w:rsidR="00542974" w:rsidRPr="00021861" w:rsidRDefault="00A3179A" w:rsidP="00021861">
    <w:pPr>
      <w:pStyle w:val="Footer"/>
    </w:pPr>
    <w:r w:rsidRPr="00021861">
      <w:rPr>
        <w:noProof/>
      </w:rPr>
      <mc:AlternateContent>
        <mc:Choice Requires="wps">
          <w:drawing>
            <wp:anchor distT="0" distB="0" distL="114300" distR="114300" simplePos="0" relativeHeight="251664384" behindDoc="0" locked="0" layoutInCell="1" allowOverlap="1" wp14:anchorId="53AA7ADF" wp14:editId="4E38A277">
              <wp:simplePos x="0" y="0"/>
              <wp:positionH relativeFrom="column">
                <wp:posOffset>-3810</wp:posOffset>
              </wp:positionH>
              <wp:positionV relativeFrom="paragraph">
                <wp:posOffset>89535</wp:posOffset>
              </wp:positionV>
              <wp:extent cx="5972175" cy="213995"/>
              <wp:effectExtent l="0" t="0" r="0" b="0"/>
              <wp:wrapNone/>
              <wp:docPr id="9" name="Marcador de pie de página 4">
                <a:extLst xmlns:a="http://schemas.openxmlformats.org/drawingml/2006/main">
                  <a:ext uri="{FF2B5EF4-FFF2-40B4-BE49-F238E27FC236}">
                    <a16:creationId xmlns:a16="http://schemas.microsoft.com/office/drawing/2014/main" id="{54CAEE29-B877-4201-8563-DFC42B9C76A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2175" cy="213995"/>
                      </a:xfrm>
                      <a:prstGeom prst="rect">
                        <a:avLst/>
                      </a:prstGeom>
                    </wps:spPr>
                    <wps:txbx>
                      <w:txbxContent>
                        <w:p w14:paraId="66BD3B8C" w14:textId="77777777" w:rsidR="00021861" w:rsidRPr="00021861" w:rsidRDefault="00021861" w:rsidP="00021861">
                          <w:pPr>
                            <w:pStyle w:val="NormalWeb"/>
                            <w:spacing w:before="0" w:beforeAutospacing="0" w:after="0" w:afterAutospacing="0"/>
                            <w:rPr>
                              <w:rFonts w:ascii="Tahoma" w:hAnsi="Tahoma" w:cs="Tahoma"/>
                              <w:sz w:val="8"/>
                              <w:lang w:val="en-GB"/>
                            </w:rPr>
                          </w:pPr>
                          <w:r w:rsidRPr="00021861">
                            <w:rPr>
                              <w:rFonts w:ascii="Tahoma" w:hAnsi="Tahoma" w:cs="Tahoma"/>
                              <w:color w:val="000000" w:themeColor="text1"/>
                              <w:kern w:val="24"/>
                              <w:sz w:val="14"/>
                              <w:szCs w:val="36"/>
                              <w:lang w:val="en-US"/>
                            </w:rPr>
                            <w:t xml:space="preserve">This project has received funding from the European Union’s Horizon 2020 research and innovation program under grant agreement No </w:t>
                          </w:r>
                          <w:r w:rsidR="00A3179A" w:rsidRPr="00A3179A">
                            <w:rPr>
                              <w:rFonts w:ascii="Tahoma" w:hAnsi="Tahoma" w:cs="Tahoma"/>
                              <w:color w:val="000000" w:themeColor="text1"/>
                              <w:kern w:val="24"/>
                              <w:sz w:val="14"/>
                              <w:szCs w:val="36"/>
                              <w:lang w:val="en-US"/>
                            </w:rPr>
                            <w:t>779963</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53AA7ADF" id="_x0000_t202" coordsize="21600,21600" o:spt="202" path="m,l,21600r21600,l21600,xe">
              <v:stroke joinstyle="miter"/>
              <v:path gradientshapeok="t" o:connecttype="rect"/>
            </v:shapetype>
            <v:shape id="_x0000_s1027" type="#_x0000_t202" style="position:absolute;margin-left:-.3pt;margin-top:7.05pt;width:470.25pt;height:1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" filled="f" stroked="f">
              <v:textbox>
                <w:txbxContent>
                  <w:p w14:paraId="66BD3B8C" w14:textId="77777777" w:rsidR="00021861" w:rsidRPr="00021861" w:rsidRDefault="00021861" w:rsidP="00021861">
                    <w:pPr>
                      <w:pStyle w:val="NormalWeb"/>
                      <w:spacing w:before="0" w:beforeAutospacing="0" w:after="0" w:afterAutospacing="0"/>
                      <w:rPr>
                        <w:rFonts w:ascii="Tahoma" w:hAnsi="Tahoma" w:cs="Tahoma"/>
                        <w:sz w:val="8"/>
                        <w:lang w:val="en-GB"/>
                      </w:rPr>
                    </w:pPr>
                    <w:r w:rsidRPr="00021861">
                      <w:rPr>
                        <w:rFonts w:ascii="Tahoma" w:hAnsi="Tahoma" w:cs="Tahoma"/>
                        <w:color w:val="000000" w:themeColor="text1"/>
                        <w:kern w:val="24"/>
                        <w:sz w:val="14"/>
                        <w:szCs w:val="36"/>
                        <w:lang w:val="en-US"/>
                      </w:rPr>
                      <w:t xml:space="preserve">This project has received funding from the European Union’s Horizon 2020 research and innovation program under grant agreement No </w:t>
                    </w:r>
                    <w:r w:rsidR="00A3179A" w:rsidRPr="00A3179A">
                      <w:rPr>
                        <w:rFonts w:ascii="Tahoma" w:hAnsi="Tahoma" w:cs="Tahoma"/>
                        <w:color w:val="000000" w:themeColor="text1"/>
                        <w:kern w:val="24"/>
                        <w:sz w:val="14"/>
                        <w:szCs w:val="36"/>
                        <w:lang w:val="en-US"/>
                      </w:rPr>
                      <w:t>779963</w:t>
                    </w:r>
                  </w:p>
                </w:txbxContent>
              </v:textbox>
            </v:shape>
          </w:pict>
        </mc:Fallback>
      </mc:AlternateContent>
    </w:r>
    <w:r w:rsidR="00021861" w:rsidRPr="00021861">
      <w:rPr>
        <w:noProof/>
      </w:rPr>
      <w:drawing>
        <wp:anchor distT="0" distB="0" distL="114300" distR="114300" simplePos="0" relativeHeight="251665408" behindDoc="0" locked="0" layoutInCell="1" allowOverlap="1" wp14:anchorId="6DBD86D2" wp14:editId="1AEA0D18">
          <wp:simplePos x="0" y="0"/>
          <wp:positionH relativeFrom="column">
            <wp:posOffset>-317500</wp:posOffset>
          </wp:positionH>
          <wp:positionV relativeFrom="paragraph">
            <wp:posOffset>89535</wp:posOffset>
          </wp:positionV>
          <wp:extent cx="320675" cy="213995"/>
          <wp:effectExtent l="0" t="0" r="3175" b="0"/>
          <wp:wrapNone/>
          <wp:docPr id="10" name="Imagen 9">
            <a:extLst xmlns:a="http://schemas.openxmlformats.org/drawingml/2006/main">
              <a:ext uri="{FF2B5EF4-FFF2-40B4-BE49-F238E27FC236}">
                <a16:creationId xmlns:a16="http://schemas.microsoft.com/office/drawing/2014/main" id="{F3C46A74-12D1-4AFF-AF37-94BA032ADD36}"/>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3C46A74-12D1-4AFF-AF37-94BA032ADD36}"/>
                      </a:ext>
                    </a:extLst>
                  </pic:cNvPr>
                  <pic:cNvPicPr/>
                </pic:nvPicPr>
                <pic:blipFill>
                  <a:blip r:embed="rId1">
                    <a:extLst>
                      <a:ext uri="{28A0092B-C50C-407E-A947-70E740481C1C}">
                        <a14:useLocalDpi xmlns:a14="http://schemas.microsoft.com/office/drawing/2010/main" val="0"/>
                      </a:ext>
                    </a:extLst>
                  </a:blip>
                  <a:stretch>
                    <a:fillRect/>
                  </a:stretch>
                </pic:blipFill>
                <pic:spPr bwMode="auto">
                  <a:xfrm>
                    <a:off x="0" y="0"/>
                    <a:ext cx="320675" cy="21399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6FEC2" w14:textId="77777777" w:rsidR="00C80F51" w:rsidRDefault="00C80F51" w:rsidP="004B576F">
      <w:pPr>
        <w:spacing w:after="0" w:line="240" w:lineRule="auto"/>
      </w:pPr>
      <w:r>
        <w:separator/>
      </w:r>
    </w:p>
  </w:footnote>
  <w:footnote w:type="continuationSeparator" w:id="0">
    <w:p w14:paraId="1292F7BB" w14:textId="77777777" w:rsidR="00C80F51" w:rsidRDefault="00C80F51" w:rsidP="004B5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11C1" w14:textId="77777777" w:rsidR="004B576F" w:rsidRDefault="004B576F" w:rsidP="004B576F">
    <w:pPr>
      <w:pStyle w:val="Header"/>
      <w:tabs>
        <w:tab w:val="clear" w:pos="4252"/>
        <w:tab w:val="clear" w:pos="8504"/>
        <w:tab w:val="left" w:pos="5461"/>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FF54A" w14:textId="77777777" w:rsidR="00542974" w:rsidRDefault="00542974" w:rsidP="004B576F">
    <w:pPr>
      <w:pStyle w:val="Header"/>
      <w:tabs>
        <w:tab w:val="clear" w:pos="4252"/>
        <w:tab w:val="clear" w:pos="8504"/>
        <w:tab w:val="left" w:pos="5461"/>
      </w:tabs>
    </w:pPr>
    <w:r>
      <w:rPr>
        <w:noProof/>
      </w:rPr>
      <w:drawing>
        <wp:anchor distT="0" distB="0" distL="114300" distR="114300" simplePos="0" relativeHeight="251662336" behindDoc="0" locked="0" layoutInCell="1" allowOverlap="1" wp14:anchorId="7BCDEDC4" wp14:editId="26277B1B">
          <wp:simplePos x="0" y="0"/>
          <wp:positionH relativeFrom="column">
            <wp:posOffset>1905</wp:posOffset>
          </wp:positionH>
          <wp:positionV relativeFrom="paragraph">
            <wp:posOffset>-302260</wp:posOffset>
          </wp:positionV>
          <wp:extent cx="851535" cy="612775"/>
          <wp:effectExtent l="0" t="0" r="571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51535" cy="612775"/>
                  </a:xfrm>
                  <a:prstGeom prst="rect">
                    <a:avLst/>
                  </a:prstGeom>
                  <a:noFill/>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B5939"/>
    <w:multiLevelType w:val="hybridMultilevel"/>
    <w:tmpl w:val="4586B1A8"/>
    <w:lvl w:ilvl="0" w:tplc="040A000F">
      <w:start w:val="1"/>
      <w:numFmt w:val="decimal"/>
      <w:lvlText w:val="%1."/>
      <w:lvlJc w:val="left"/>
      <w:pPr>
        <w:ind w:left="770" w:hanging="360"/>
      </w:pPr>
    </w:lvl>
    <w:lvl w:ilvl="1" w:tplc="040A0019">
      <w:start w:val="1"/>
      <w:numFmt w:val="lowerLetter"/>
      <w:lvlText w:val="%2."/>
      <w:lvlJc w:val="left"/>
      <w:pPr>
        <w:ind w:left="1490" w:hanging="360"/>
      </w:pPr>
    </w:lvl>
    <w:lvl w:ilvl="2" w:tplc="040A001B" w:tentative="1">
      <w:start w:val="1"/>
      <w:numFmt w:val="lowerRoman"/>
      <w:lvlText w:val="%3."/>
      <w:lvlJc w:val="right"/>
      <w:pPr>
        <w:ind w:left="2210" w:hanging="180"/>
      </w:pPr>
    </w:lvl>
    <w:lvl w:ilvl="3" w:tplc="040A000F" w:tentative="1">
      <w:start w:val="1"/>
      <w:numFmt w:val="decimal"/>
      <w:lvlText w:val="%4."/>
      <w:lvlJc w:val="left"/>
      <w:pPr>
        <w:ind w:left="2930" w:hanging="360"/>
      </w:pPr>
    </w:lvl>
    <w:lvl w:ilvl="4" w:tplc="040A0019" w:tentative="1">
      <w:start w:val="1"/>
      <w:numFmt w:val="lowerLetter"/>
      <w:lvlText w:val="%5."/>
      <w:lvlJc w:val="left"/>
      <w:pPr>
        <w:ind w:left="3650" w:hanging="360"/>
      </w:pPr>
    </w:lvl>
    <w:lvl w:ilvl="5" w:tplc="040A001B" w:tentative="1">
      <w:start w:val="1"/>
      <w:numFmt w:val="lowerRoman"/>
      <w:lvlText w:val="%6."/>
      <w:lvlJc w:val="right"/>
      <w:pPr>
        <w:ind w:left="4370" w:hanging="180"/>
      </w:pPr>
    </w:lvl>
    <w:lvl w:ilvl="6" w:tplc="040A000F" w:tentative="1">
      <w:start w:val="1"/>
      <w:numFmt w:val="decimal"/>
      <w:lvlText w:val="%7."/>
      <w:lvlJc w:val="left"/>
      <w:pPr>
        <w:ind w:left="5090" w:hanging="360"/>
      </w:pPr>
    </w:lvl>
    <w:lvl w:ilvl="7" w:tplc="040A0019" w:tentative="1">
      <w:start w:val="1"/>
      <w:numFmt w:val="lowerLetter"/>
      <w:lvlText w:val="%8."/>
      <w:lvlJc w:val="left"/>
      <w:pPr>
        <w:ind w:left="5810" w:hanging="360"/>
      </w:pPr>
    </w:lvl>
    <w:lvl w:ilvl="8" w:tplc="040A001B" w:tentative="1">
      <w:start w:val="1"/>
      <w:numFmt w:val="lowerRoman"/>
      <w:lvlText w:val="%9."/>
      <w:lvlJc w:val="right"/>
      <w:pPr>
        <w:ind w:left="6530" w:hanging="180"/>
      </w:pPr>
    </w:lvl>
  </w:abstractNum>
  <w:abstractNum w:abstractNumId="1" w15:restartNumberingAfterBreak="0">
    <w:nsid w:val="07D06E45"/>
    <w:multiLevelType w:val="hybridMultilevel"/>
    <w:tmpl w:val="FCB422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EF925E5"/>
    <w:multiLevelType w:val="hybridMultilevel"/>
    <w:tmpl w:val="E44CE2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B66B7F"/>
    <w:multiLevelType w:val="hybridMultilevel"/>
    <w:tmpl w:val="75AA8A0E"/>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4" w15:restartNumberingAfterBreak="0">
    <w:nsid w:val="1F391103"/>
    <w:multiLevelType w:val="hybridMultilevel"/>
    <w:tmpl w:val="40766AE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CDF143C"/>
    <w:multiLevelType w:val="hybridMultilevel"/>
    <w:tmpl w:val="00B8F3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626E4A"/>
    <w:multiLevelType w:val="hybridMultilevel"/>
    <w:tmpl w:val="DB8E5E9A"/>
    <w:lvl w:ilvl="0" w:tplc="D430B150">
      <w:start w:val="4"/>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360" w:hanging="180"/>
      </w:pPr>
    </w:lvl>
    <w:lvl w:ilvl="3" w:tplc="0809000F">
      <w:start w:val="1"/>
      <w:numFmt w:val="decimal"/>
      <w:lvlText w:val="%4."/>
      <w:lvlJc w:val="left"/>
      <w:pPr>
        <w:ind w:left="1080" w:hanging="360"/>
      </w:pPr>
    </w:lvl>
    <w:lvl w:ilvl="4" w:tplc="08090019" w:tentative="1">
      <w:start w:val="1"/>
      <w:numFmt w:val="lowerLetter"/>
      <w:lvlText w:val="%5."/>
      <w:lvlJc w:val="left"/>
      <w:pPr>
        <w:ind w:left="1800" w:hanging="360"/>
      </w:pPr>
    </w:lvl>
    <w:lvl w:ilvl="5" w:tplc="0809001B" w:tentative="1">
      <w:start w:val="1"/>
      <w:numFmt w:val="lowerRoman"/>
      <w:lvlText w:val="%6."/>
      <w:lvlJc w:val="right"/>
      <w:pPr>
        <w:ind w:left="2520" w:hanging="180"/>
      </w:pPr>
    </w:lvl>
    <w:lvl w:ilvl="6" w:tplc="0809000F" w:tentative="1">
      <w:start w:val="1"/>
      <w:numFmt w:val="decimal"/>
      <w:lvlText w:val="%7."/>
      <w:lvlJc w:val="left"/>
      <w:pPr>
        <w:ind w:left="3240" w:hanging="360"/>
      </w:pPr>
    </w:lvl>
    <w:lvl w:ilvl="7" w:tplc="08090019" w:tentative="1">
      <w:start w:val="1"/>
      <w:numFmt w:val="lowerLetter"/>
      <w:lvlText w:val="%8."/>
      <w:lvlJc w:val="left"/>
      <w:pPr>
        <w:ind w:left="3960" w:hanging="360"/>
      </w:pPr>
    </w:lvl>
    <w:lvl w:ilvl="8" w:tplc="0809001B" w:tentative="1">
      <w:start w:val="1"/>
      <w:numFmt w:val="lowerRoman"/>
      <w:lvlText w:val="%9."/>
      <w:lvlJc w:val="right"/>
      <w:pPr>
        <w:ind w:left="4680" w:hanging="180"/>
      </w:pPr>
    </w:lvl>
  </w:abstractNum>
  <w:abstractNum w:abstractNumId="7" w15:restartNumberingAfterBreak="0">
    <w:nsid w:val="30DF1E9B"/>
    <w:multiLevelType w:val="hybridMultilevel"/>
    <w:tmpl w:val="AAC83A80"/>
    <w:lvl w:ilvl="0" w:tplc="FB487C0C">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BA08F0"/>
    <w:multiLevelType w:val="hybridMultilevel"/>
    <w:tmpl w:val="51FA43D6"/>
    <w:lvl w:ilvl="0" w:tplc="79E259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7A7134"/>
    <w:multiLevelType w:val="hybridMultilevel"/>
    <w:tmpl w:val="F6B8BC6C"/>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BC95DE5"/>
    <w:multiLevelType w:val="hybridMultilevel"/>
    <w:tmpl w:val="3DD8D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783AEE"/>
    <w:multiLevelType w:val="hybridMultilevel"/>
    <w:tmpl w:val="0DE0B018"/>
    <w:lvl w:ilvl="0" w:tplc="0C0A0001">
      <w:start w:val="1"/>
      <w:numFmt w:val="bullet"/>
      <w:lvlText w:val=""/>
      <w:lvlJc w:val="left"/>
      <w:pPr>
        <w:ind w:left="720" w:hanging="360"/>
      </w:pPr>
      <w:rPr>
        <w:rFonts w:ascii="Symbol" w:hAnsi="Symbol" w:hint="default"/>
      </w:rPr>
    </w:lvl>
    <w:lvl w:ilvl="1" w:tplc="1E285638">
      <w:start w:val="5"/>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2" w15:restartNumberingAfterBreak="0">
    <w:nsid w:val="53355623"/>
    <w:multiLevelType w:val="hybridMultilevel"/>
    <w:tmpl w:val="98ACA1B4"/>
    <w:lvl w:ilvl="0" w:tplc="0C0A0001">
      <w:start w:val="1"/>
      <w:numFmt w:val="bullet"/>
      <w:lvlText w:val=""/>
      <w:lvlJc w:val="left"/>
      <w:pPr>
        <w:ind w:left="900" w:hanging="360"/>
      </w:pPr>
      <w:rPr>
        <w:rFonts w:ascii="Symbol" w:hAnsi="Symbol"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13" w15:restartNumberingAfterBreak="0">
    <w:nsid w:val="55375B3C"/>
    <w:multiLevelType w:val="hybridMultilevel"/>
    <w:tmpl w:val="0994DC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2A05DB1"/>
    <w:multiLevelType w:val="hybridMultilevel"/>
    <w:tmpl w:val="29A046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9B8762A"/>
    <w:multiLevelType w:val="hybridMultilevel"/>
    <w:tmpl w:val="A8DC9F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6" w15:restartNumberingAfterBreak="0">
    <w:nsid w:val="6D2F0281"/>
    <w:multiLevelType w:val="hybridMultilevel"/>
    <w:tmpl w:val="F9F492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2810FB2"/>
    <w:multiLevelType w:val="hybridMultilevel"/>
    <w:tmpl w:val="DA325EC0"/>
    <w:lvl w:ilvl="0" w:tplc="3A2AD21A">
      <w:start w:val="1"/>
      <w:numFmt w:val="bullet"/>
      <w:lvlText w:val=""/>
      <w:lvlJc w:val="left"/>
      <w:pPr>
        <w:ind w:left="720" w:hanging="360"/>
      </w:pPr>
      <w:rPr>
        <w:rFonts w:ascii="Symbol" w:hAnsi="Symbol" w:hint="default"/>
        <w:color w:val="6CACD1" w:themeColor="accent1"/>
      </w:rPr>
    </w:lvl>
    <w:lvl w:ilvl="1" w:tplc="8AD80986">
      <w:start w:val="1"/>
      <w:numFmt w:val="bullet"/>
      <w:lvlText w:val=""/>
      <w:lvlJc w:val="left"/>
      <w:pPr>
        <w:ind w:left="1440" w:hanging="360"/>
      </w:pPr>
      <w:rPr>
        <w:rFonts w:ascii="Symbol" w:hAnsi="Symbol" w:hint="default"/>
        <w:color w:val="F1C181" w:themeColor="accent3"/>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EEF677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3"/>
  </w:num>
  <w:num w:numId="2">
    <w:abstractNumId w:val="16"/>
  </w:num>
  <w:num w:numId="3">
    <w:abstractNumId w:val="17"/>
  </w:num>
  <w:num w:numId="4">
    <w:abstractNumId w:val="8"/>
  </w:num>
  <w:num w:numId="5">
    <w:abstractNumId w:val="18"/>
  </w:num>
  <w:num w:numId="6">
    <w:abstractNumId w:val="9"/>
  </w:num>
  <w:num w:numId="7">
    <w:abstractNumId w:val="4"/>
  </w:num>
  <w:num w:numId="8">
    <w:abstractNumId w:val="2"/>
  </w:num>
  <w:num w:numId="9">
    <w:abstractNumId w:val="10"/>
  </w:num>
  <w:num w:numId="10">
    <w:abstractNumId w:val="14"/>
  </w:num>
  <w:num w:numId="11">
    <w:abstractNumId w:val="7"/>
  </w:num>
  <w:num w:numId="12">
    <w:abstractNumId w:val="6"/>
  </w:num>
  <w:num w:numId="13">
    <w:abstractNumId w:val="3"/>
  </w:num>
  <w:num w:numId="14">
    <w:abstractNumId w:val="0"/>
  </w:num>
  <w:num w:numId="15">
    <w:abstractNumId w:val="5"/>
  </w:num>
  <w:num w:numId="16">
    <w:abstractNumId w:val="12"/>
  </w:num>
  <w:num w:numId="17">
    <w:abstractNumId w:val="11"/>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B67"/>
    <w:rsid w:val="000043E3"/>
    <w:rsid w:val="00021861"/>
    <w:rsid w:val="00047815"/>
    <w:rsid w:val="00090ED3"/>
    <w:rsid w:val="00173D80"/>
    <w:rsid w:val="00221C3A"/>
    <w:rsid w:val="002A7B56"/>
    <w:rsid w:val="002B3411"/>
    <w:rsid w:val="0030342D"/>
    <w:rsid w:val="00306969"/>
    <w:rsid w:val="0031526A"/>
    <w:rsid w:val="0033295C"/>
    <w:rsid w:val="003D5C44"/>
    <w:rsid w:val="003E77E4"/>
    <w:rsid w:val="003F68F1"/>
    <w:rsid w:val="00467B8C"/>
    <w:rsid w:val="004A57D5"/>
    <w:rsid w:val="004B576F"/>
    <w:rsid w:val="004E01FE"/>
    <w:rsid w:val="004E4A00"/>
    <w:rsid w:val="00515E8A"/>
    <w:rsid w:val="00542974"/>
    <w:rsid w:val="005E58F2"/>
    <w:rsid w:val="00611EEE"/>
    <w:rsid w:val="00677AF3"/>
    <w:rsid w:val="00691E5C"/>
    <w:rsid w:val="006C6B67"/>
    <w:rsid w:val="006D0D65"/>
    <w:rsid w:val="00700ECE"/>
    <w:rsid w:val="00736A2C"/>
    <w:rsid w:val="007873EA"/>
    <w:rsid w:val="007D1C90"/>
    <w:rsid w:val="00825394"/>
    <w:rsid w:val="008312F1"/>
    <w:rsid w:val="008525D1"/>
    <w:rsid w:val="0089300A"/>
    <w:rsid w:val="0091344E"/>
    <w:rsid w:val="00954AFF"/>
    <w:rsid w:val="0097140F"/>
    <w:rsid w:val="00977DC8"/>
    <w:rsid w:val="009B4980"/>
    <w:rsid w:val="009C41B4"/>
    <w:rsid w:val="00A146F9"/>
    <w:rsid w:val="00A3179A"/>
    <w:rsid w:val="00A44A08"/>
    <w:rsid w:val="00A62A96"/>
    <w:rsid w:val="00B47846"/>
    <w:rsid w:val="00B64369"/>
    <w:rsid w:val="00B779A4"/>
    <w:rsid w:val="00BA2798"/>
    <w:rsid w:val="00BD1109"/>
    <w:rsid w:val="00BF5BA0"/>
    <w:rsid w:val="00C3642D"/>
    <w:rsid w:val="00C67341"/>
    <w:rsid w:val="00C80F51"/>
    <w:rsid w:val="00C81D3A"/>
    <w:rsid w:val="00D16442"/>
    <w:rsid w:val="00DE3A9B"/>
    <w:rsid w:val="00E005B6"/>
    <w:rsid w:val="00E90DD4"/>
    <w:rsid w:val="00E92881"/>
    <w:rsid w:val="00F14610"/>
    <w:rsid w:val="00F56D29"/>
    <w:rsid w:val="00F879A3"/>
    <w:rsid w:val="00F925B5"/>
    <w:rsid w:val="00F949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1D392"/>
  <w15:chartTrackingRefBased/>
  <w15:docId w15:val="{C598A9AD-7D75-4256-A4FE-3F6FC32BE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9A3"/>
    <w:rPr>
      <w:rFonts w:ascii="Tahoma" w:hAnsi="Tahoma"/>
    </w:rPr>
  </w:style>
  <w:style w:type="paragraph" w:styleId="Heading1">
    <w:name w:val="heading 1"/>
    <w:basedOn w:val="Normal"/>
    <w:next w:val="Normal"/>
    <w:link w:val="Heading1Char"/>
    <w:uiPriority w:val="9"/>
    <w:qFormat/>
    <w:rsid w:val="00467B8C"/>
    <w:pPr>
      <w:keepNext/>
      <w:keepLines/>
      <w:numPr>
        <w:numId w:val="5"/>
      </w:numPr>
      <w:spacing w:before="240" w:after="100"/>
      <w:outlineLvl w:val="0"/>
    </w:pPr>
    <w:rPr>
      <w:rFonts w:eastAsiaTheme="majorEastAsia" w:cstheme="majorBidi"/>
      <w:b/>
      <w:color w:val="3886B4" w:themeColor="accent1" w:themeShade="BF"/>
      <w:sz w:val="36"/>
      <w:szCs w:val="32"/>
    </w:rPr>
  </w:style>
  <w:style w:type="paragraph" w:styleId="Heading2">
    <w:name w:val="heading 2"/>
    <w:basedOn w:val="Normal"/>
    <w:next w:val="Normal"/>
    <w:link w:val="Heading2Char"/>
    <w:uiPriority w:val="9"/>
    <w:unhideWhenUsed/>
    <w:qFormat/>
    <w:rsid w:val="00A3179A"/>
    <w:pPr>
      <w:keepNext/>
      <w:keepLines/>
      <w:numPr>
        <w:ilvl w:val="1"/>
        <w:numId w:val="5"/>
      </w:numPr>
      <w:spacing w:before="40" w:after="120"/>
      <w:outlineLvl w:val="1"/>
    </w:pPr>
    <w:rPr>
      <w:rFonts w:eastAsiaTheme="majorEastAsia" w:cstheme="majorBidi"/>
      <w:color w:val="6CACD1" w:themeColor="accent1"/>
      <w:sz w:val="32"/>
      <w:szCs w:val="26"/>
    </w:rPr>
  </w:style>
  <w:style w:type="paragraph" w:styleId="Heading3">
    <w:name w:val="heading 3"/>
    <w:basedOn w:val="Normal"/>
    <w:next w:val="Normal"/>
    <w:link w:val="Heading3Char"/>
    <w:uiPriority w:val="9"/>
    <w:unhideWhenUsed/>
    <w:qFormat/>
    <w:rsid w:val="00467B8C"/>
    <w:pPr>
      <w:keepNext/>
      <w:keepLines/>
      <w:numPr>
        <w:ilvl w:val="2"/>
        <w:numId w:val="5"/>
      </w:numPr>
      <w:pBdr>
        <w:bottom w:val="single" w:sz="4" w:space="1" w:color="265A79" w:themeColor="accent1" w:themeShade="80"/>
      </w:pBdr>
      <w:spacing w:before="60" w:after="120"/>
      <w:outlineLvl w:val="2"/>
    </w:pPr>
    <w:rPr>
      <w:rFonts w:eastAsiaTheme="majorEastAsia" w:cstheme="majorBidi"/>
      <w:color w:val="265A79" w:themeColor="accent1" w:themeShade="80"/>
      <w:sz w:val="28"/>
      <w:szCs w:val="24"/>
    </w:rPr>
  </w:style>
  <w:style w:type="paragraph" w:styleId="Heading4">
    <w:name w:val="heading 4"/>
    <w:basedOn w:val="Normal"/>
    <w:next w:val="Normal"/>
    <w:link w:val="Heading4Char"/>
    <w:uiPriority w:val="9"/>
    <w:unhideWhenUsed/>
    <w:qFormat/>
    <w:rsid w:val="00467B8C"/>
    <w:pPr>
      <w:keepNext/>
      <w:keepLines/>
      <w:numPr>
        <w:ilvl w:val="3"/>
        <w:numId w:val="5"/>
      </w:numPr>
      <w:spacing w:before="40"/>
      <w:outlineLvl w:val="3"/>
    </w:pPr>
    <w:rPr>
      <w:rFonts w:asciiTheme="majorHAnsi" w:eastAsiaTheme="majorEastAsia" w:hAnsiTheme="majorHAnsi" w:cstheme="majorBidi"/>
      <w:b/>
      <w:iCs/>
      <w:caps/>
      <w:color w:val="3886B4" w:themeColor="accent1" w:themeShade="BF"/>
      <w:sz w:val="24"/>
      <w:u w:val="single"/>
    </w:rPr>
  </w:style>
  <w:style w:type="paragraph" w:styleId="Heading5">
    <w:name w:val="heading 5"/>
    <w:basedOn w:val="Normal"/>
    <w:next w:val="Normal"/>
    <w:link w:val="Heading5Char"/>
    <w:uiPriority w:val="9"/>
    <w:semiHidden/>
    <w:unhideWhenUsed/>
    <w:qFormat/>
    <w:rsid w:val="00BA2798"/>
    <w:pPr>
      <w:keepNext/>
      <w:keepLines/>
      <w:numPr>
        <w:ilvl w:val="4"/>
        <w:numId w:val="5"/>
      </w:numPr>
      <w:spacing w:before="40" w:after="0"/>
      <w:outlineLvl w:val="4"/>
    </w:pPr>
    <w:rPr>
      <w:rFonts w:asciiTheme="majorHAnsi" w:eastAsiaTheme="majorEastAsia" w:hAnsiTheme="majorHAnsi" w:cstheme="majorBidi"/>
      <w:color w:val="3886B4" w:themeColor="accent1" w:themeShade="BF"/>
    </w:rPr>
  </w:style>
  <w:style w:type="paragraph" w:styleId="Heading6">
    <w:name w:val="heading 6"/>
    <w:basedOn w:val="Normal"/>
    <w:next w:val="Normal"/>
    <w:link w:val="Heading6Char"/>
    <w:uiPriority w:val="9"/>
    <w:semiHidden/>
    <w:unhideWhenUsed/>
    <w:qFormat/>
    <w:rsid w:val="00BA2798"/>
    <w:pPr>
      <w:keepNext/>
      <w:keepLines/>
      <w:numPr>
        <w:ilvl w:val="5"/>
        <w:numId w:val="5"/>
      </w:numPr>
      <w:spacing w:before="40" w:after="0"/>
      <w:outlineLvl w:val="5"/>
    </w:pPr>
    <w:rPr>
      <w:rFonts w:asciiTheme="majorHAnsi" w:eastAsiaTheme="majorEastAsia" w:hAnsiTheme="majorHAnsi" w:cstheme="majorBidi"/>
      <w:color w:val="255978" w:themeColor="accent1" w:themeShade="7F"/>
    </w:rPr>
  </w:style>
  <w:style w:type="paragraph" w:styleId="Heading7">
    <w:name w:val="heading 7"/>
    <w:basedOn w:val="Normal"/>
    <w:next w:val="Normal"/>
    <w:link w:val="Heading7Char"/>
    <w:uiPriority w:val="9"/>
    <w:semiHidden/>
    <w:unhideWhenUsed/>
    <w:qFormat/>
    <w:rsid w:val="00BA2798"/>
    <w:pPr>
      <w:keepNext/>
      <w:keepLines/>
      <w:numPr>
        <w:ilvl w:val="6"/>
        <w:numId w:val="5"/>
      </w:numPr>
      <w:spacing w:before="40" w:after="0"/>
      <w:outlineLvl w:val="6"/>
    </w:pPr>
    <w:rPr>
      <w:rFonts w:asciiTheme="majorHAnsi" w:eastAsiaTheme="majorEastAsia" w:hAnsiTheme="majorHAnsi" w:cstheme="majorBidi"/>
      <w:i/>
      <w:iCs/>
      <w:color w:val="255978" w:themeColor="accent1" w:themeShade="7F"/>
    </w:rPr>
  </w:style>
  <w:style w:type="paragraph" w:styleId="Heading8">
    <w:name w:val="heading 8"/>
    <w:basedOn w:val="Normal"/>
    <w:next w:val="Normal"/>
    <w:link w:val="Heading8Char"/>
    <w:uiPriority w:val="9"/>
    <w:semiHidden/>
    <w:unhideWhenUsed/>
    <w:qFormat/>
    <w:rsid w:val="00BA279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279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76F"/>
    <w:pPr>
      <w:tabs>
        <w:tab w:val="center" w:pos="4252"/>
        <w:tab w:val="right" w:pos="8504"/>
      </w:tabs>
      <w:spacing w:after="0" w:line="240" w:lineRule="auto"/>
    </w:pPr>
  </w:style>
  <w:style w:type="character" w:customStyle="1" w:styleId="HeaderChar">
    <w:name w:val="Header Char"/>
    <w:basedOn w:val="DefaultParagraphFont"/>
    <w:link w:val="Header"/>
    <w:uiPriority w:val="99"/>
    <w:rsid w:val="004B576F"/>
  </w:style>
  <w:style w:type="paragraph" w:styleId="Footer">
    <w:name w:val="footer"/>
    <w:basedOn w:val="Normal"/>
    <w:link w:val="FooterChar"/>
    <w:uiPriority w:val="99"/>
    <w:unhideWhenUsed/>
    <w:rsid w:val="004B576F"/>
    <w:pPr>
      <w:tabs>
        <w:tab w:val="center" w:pos="4252"/>
        <w:tab w:val="right" w:pos="8504"/>
      </w:tabs>
      <w:spacing w:after="0" w:line="240" w:lineRule="auto"/>
    </w:pPr>
  </w:style>
  <w:style w:type="character" w:customStyle="1" w:styleId="FooterChar">
    <w:name w:val="Footer Char"/>
    <w:basedOn w:val="DefaultParagraphFont"/>
    <w:link w:val="Footer"/>
    <w:uiPriority w:val="99"/>
    <w:rsid w:val="004B576F"/>
  </w:style>
  <w:style w:type="table" w:styleId="TableGrid">
    <w:name w:val="Table Grid"/>
    <w:basedOn w:val="TableNormal"/>
    <w:uiPriority w:val="39"/>
    <w:rsid w:val="00F87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79A3"/>
    <w:pPr>
      <w:ind w:left="720"/>
      <w:contextualSpacing/>
    </w:pPr>
  </w:style>
  <w:style w:type="paragraph" w:styleId="NormalWeb">
    <w:name w:val="Normal (Web)"/>
    <w:basedOn w:val="Normal"/>
    <w:uiPriority w:val="99"/>
    <w:semiHidden/>
    <w:unhideWhenUsed/>
    <w:rsid w:val="00021861"/>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PlaceholderText">
    <w:name w:val="Placeholder Text"/>
    <w:basedOn w:val="DefaultParagraphFont"/>
    <w:uiPriority w:val="99"/>
    <w:semiHidden/>
    <w:rsid w:val="00021861"/>
    <w:rPr>
      <w:color w:val="808080"/>
    </w:rPr>
  </w:style>
  <w:style w:type="character" w:customStyle="1" w:styleId="Heading1Char">
    <w:name w:val="Heading 1 Char"/>
    <w:basedOn w:val="DefaultParagraphFont"/>
    <w:link w:val="Heading1"/>
    <w:uiPriority w:val="9"/>
    <w:rsid w:val="00467B8C"/>
    <w:rPr>
      <w:rFonts w:ascii="Tahoma" w:eastAsiaTheme="majorEastAsia" w:hAnsi="Tahoma" w:cstheme="majorBidi"/>
      <w:b/>
      <w:color w:val="3886B4" w:themeColor="accent1" w:themeShade="BF"/>
      <w:sz w:val="36"/>
      <w:szCs w:val="32"/>
    </w:rPr>
  </w:style>
  <w:style w:type="character" w:customStyle="1" w:styleId="Heading2Char">
    <w:name w:val="Heading 2 Char"/>
    <w:basedOn w:val="DefaultParagraphFont"/>
    <w:link w:val="Heading2"/>
    <w:uiPriority w:val="9"/>
    <w:rsid w:val="00A3179A"/>
    <w:rPr>
      <w:rFonts w:ascii="Tahoma" w:eastAsiaTheme="majorEastAsia" w:hAnsi="Tahoma" w:cstheme="majorBidi"/>
      <w:color w:val="6CACD1" w:themeColor="accent1"/>
      <w:sz w:val="32"/>
      <w:szCs w:val="26"/>
    </w:rPr>
  </w:style>
  <w:style w:type="character" w:customStyle="1" w:styleId="Heading3Char">
    <w:name w:val="Heading 3 Char"/>
    <w:basedOn w:val="DefaultParagraphFont"/>
    <w:link w:val="Heading3"/>
    <w:uiPriority w:val="9"/>
    <w:rsid w:val="00467B8C"/>
    <w:rPr>
      <w:rFonts w:ascii="Tahoma" w:eastAsiaTheme="majorEastAsia" w:hAnsi="Tahoma" w:cstheme="majorBidi"/>
      <w:color w:val="265A79" w:themeColor="accent1" w:themeShade="80"/>
      <w:sz w:val="28"/>
      <w:szCs w:val="24"/>
    </w:rPr>
  </w:style>
  <w:style w:type="character" w:customStyle="1" w:styleId="Heading4Char">
    <w:name w:val="Heading 4 Char"/>
    <w:basedOn w:val="DefaultParagraphFont"/>
    <w:link w:val="Heading4"/>
    <w:uiPriority w:val="9"/>
    <w:rsid w:val="00467B8C"/>
    <w:rPr>
      <w:rFonts w:asciiTheme="majorHAnsi" w:eastAsiaTheme="majorEastAsia" w:hAnsiTheme="majorHAnsi" w:cstheme="majorBidi"/>
      <w:b/>
      <w:iCs/>
      <w:caps/>
      <w:color w:val="3886B4" w:themeColor="accent1" w:themeShade="BF"/>
      <w:sz w:val="24"/>
      <w:u w:val="single"/>
    </w:rPr>
  </w:style>
  <w:style w:type="paragraph" w:styleId="TOCHeading">
    <w:name w:val="TOC Heading"/>
    <w:basedOn w:val="Heading1"/>
    <w:next w:val="Normal"/>
    <w:uiPriority w:val="39"/>
    <w:unhideWhenUsed/>
    <w:qFormat/>
    <w:rsid w:val="0091344E"/>
    <w:pPr>
      <w:numPr>
        <w:numId w:val="0"/>
      </w:numPr>
      <w:spacing w:after="0"/>
      <w:outlineLvl w:val="9"/>
    </w:pPr>
    <w:rPr>
      <w:rFonts w:asciiTheme="majorHAnsi" w:hAnsiTheme="majorHAnsi"/>
      <w:b w:val="0"/>
      <w:sz w:val="32"/>
      <w:lang w:val="en-US"/>
    </w:rPr>
  </w:style>
  <w:style w:type="character" w:styleId="Hyperlink">
    <w:name w:val="Hyperlink"/>
    <w:basedOn w:val="DefaultParagraphFont"/>
    <w:uiPriority w:val="99"/>
    <w:unhideWhenUsed/>
    <w:rsid w:val="00825394"/>
    <w:rPr>
      <w:color w:val="04478A" w:themeColor="hyperlink"/>
      <w:u w:val="single"/>
    </w:rPr>
  </w:style>
  <w:style w:type="character" w:styleId="UnresolvedMention">
    <w:name w:val="Unresolved Mention"/>
    <w:basedOn w:val="DefaultParagraphFont"/>
    <w:uiPriority w:val="99"/>
    <w:semiHidden/>
    <w:unhideWhenUsed/>
    <w:rsid w:val="00825394"/>
    <w:rPr>
      <w:color w:val="605E5C"/>
      <w:shd w:val="clear" w:color="auto" w:fill="E1DFDD"/>
    </w:rPr>
  </w:style>
  <w:style w:type="paragraph" w:styleId="TOC1">
    <w:name w:val="toc 1"/>
    <w:basedOn w:val="Normal"/>
    <w:next w:val="Normal"/>
    <w:autoRedefine/>
    <w:uiPriority w:val="39"/>
    <w:unhideWhenUsed/>
    <w:rsid w:val="00BA2798"/>
    <w:pPr>
      <w:spacing w:after="100"/>
    </w:pPr>
  </w:style>
  <w:style w:type="paragraph" w:styleId="TOC2">
    <w:name w:val="toc 2"/>
    <w:basedOn w:val="Normal"/>
    <w:next w:val="Normal"/>
    <w:autoRedefine/>
    <w:uiPriority w:val="39"/>
    <w:unhideWhenUsed/>
    <w:rsid w:val="00BA2798"/>
    <w:pPr>
      <w:spacing w:after="100"/>
      <w:ind w:left="220"/>
    </w:pPr>
  </w:style>
  <w:style w:type="paragraph" w:styleId="TOC3">
    <w:name w:val="toc 3"/>
    <w:basedOn w:val="Normal"/>
    <w:next w:val="Normal"/>
    <w:autoRedefine/>
    <w:uiPriority w:val="39"/>
    <w:unhideWhenUsed/>
    <w:rsid w:val="00BA2798"/>
    <w:pPr>
      <w:spacing w:after="100"/>
      <w:ind w:left="440"/>
    </w:pPr>
  </w:style>
  <w:style w:type="character" w:customStyle="1" w:styleId="Heading5Char">
    <w:name w:val="Heading 5 Char"/>
    <w:basedOn w:val="DefaultParagraphFont"/>
    <w:link w:val="Heading5"/>
    <w:uiPriority w:val="9"/>
    <w:semiHidden/>
    <w:rsid w:val="00BA2798"/>
    <w:rPr>
      <w:rFonts w:asciiTheme="majorHAnsi" w:eastAsiaTheme="majorEastAsia" w:hAnsiTheme="majorHAnsi" w:cstheme="majorBidi"/>
      <w:color w:val="3886B4" w:themeColor="accent1" w:themeShade="BF"/>
    </w:rPr>
  </w:style>
  <w:style w:type="character" w:customStyle="1" w:styleId="Heading6Char">
    <w:name w:val="Heading 6 Char"/>
    <w:basedOn w:val="DefaultParagraphFont"/>
    <w:link w:val="Heading6"/>
    <w:uiPriority w:val="9"/>
    <w:semiHidden/>
    <w:rsid w:val="00BA2798"/>
    <w:rPr>
      <w:rFonts w:asciiTheme="majorHAnsi" w:eastAsiaTheme="majorEastAsia" w:hAnsiTheme="majorHAnsi" w:cstheme="majorBidi"/>
      <w:color w:val="255978" w:themeColor="accent1" w:themeShade="7F"/>
    </w:rPr>
  </w:style>
  <w:style w:type="character" w:customStyle="1" w:styleId="Heading7Char">
    <w:name w:val="Heading 7 Char"/>
    <w:basedOn w:val="DefaultParagraphFont"/>
    <w:link w:val="Heading7"/>
    <w:uiPriority w:val="9"/>
    <w:semiHidden/>
    <w:rsid w:val="00BA2798"/>
    <w:rPr>
      <w:rFonts w:asciiTheme="majorHAnsi" w:eastAsiaTheme="majorEastAsia" w:hAnsiTheme="majorHAnsi" w:cstheme="majorBidi"/>
      <w:i/>
      <w:iCs/>
      <w:color w:val="255978" w:themeColor="accent1" w:themeShade="7F"/>
    </w:rPr>
  </w:style>
  <w:style w:type="character" w:customStyle="1" w:styleId="Heading8Char">
    <w:name w:val="Heading 8 Char"/>
    <w:basedOn w:val="DefaultParagraphFont"/>
    <w:link w:val="Heading8"/>
    <w:uiPriority w:val="9"/>
    <w:semiHidden/>
    <w:rsid w:val="00BA27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2798"/>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E928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881"/>
    <w:rPr>
      <w:rFonts w:ascii="Segoe UI" w:hAnsi="Segoe UI" w:cs="Segoe UI"/>
      <w:sz w:val="18"/>
      <w:szCs w:val="18"/>
    </w:rPr>
  </w:style>
  <w:style w:type="character" w:styleId="CommentReference">
    <w:name w:val="annotation reference"/>
    <w:basedOn w:val="DefaultParagraphFont"/>
    <w:uiPriority w:val="99"/>
    <w:semiHidden/>
    <w:unhideWhenUsed/>
    <w:rsid w:val="00221C3A"/>
    <w:rPr>
      <w:sz w:val="16"/>
      <w:szCs w:val="16"/>
    </w:rPr>
  </w:style>
  <w:style w:type="paragraph" w:styleId="CommentText">
    <w:name w:val="annotation text"/>
    <w:basedOn w:val="Normal"/>
    <w:link w:val="CommentTextChar"/>
    <w:uiPriority w:val="99"/>
    <w:semiHidden/>
    <w:unhideWhenUsed/>
    <w:rsid w:val="00221C3A"/>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221C3A"/>
    <w:rPr>
      <w:sz w:val="20"/>
      <w:szCs w:val="20"/>
    </w:rPr>
  </w:style>
  <w:style w:type="paragraph" w:styleId="FootnoteText">
    <w:name w:val="footnote text"/>
    <w:basedOn w:val="Normal"/>
    <w:link w:val="FootnoteTextChar"/>
    <w:uiPriority w:val="99"/>
    <w:semiHidden/>
    <w:unhideWhenUsed/>
    <w:rsid w:val="00221C3A"/>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221C3A"/>
    <w:rPr>
      <w:sz w:val="20"/>
      <w:szCs w:val="20"/>
    </w:rPr>
  </w:style>
  <w:style w:type="character" w:styleId="FootnoteReference">
    <w:name w:val="footnote reference"/>
    <w:basedOn w:val="DefaultParagraphFont"/>
    <w:uiPriority w:val="99"/>
    <w:semiHidden/>
    <w:unhideWhenUsed/>
    <w:rsid w:val="00221C3A"/>
    <w:rPr>
      <w:vertAlign w:val="superscript"/>
    </w:rPr>
  </w:style>
  <w:style w:type="paragraph" w:styleId="CommentSubject">
    <w:name w:val="annotation subject"/>
    <w:basedOn w:val="CommentText"/>
    <w:next w:val="CommentText"/>
    <w:link w:val="CommentSubjectChar"/>
    <w:uiPriority w:val="99"/>
    <w:semiHidden/>
    <w:unhideWhenUsed/>
    <w:rsid w:val="00954AFF"/>
    <w:rPr>
      <w:rFonts w:ascii="Tahoma" w:hAnsi="Tahoma"/>
      <w:b/>
      <w:bCs/>
    </w:rPr>
  </w:style>
  <w:style w:type="character" w:customStyle="1" w:styleId="CommentSubjectChar">
    <w:name w:val="Comment Subject Char"/>
    <w:basedOn w:val="CommentTextChar"/>
    <w:link w:val="CommentSubject"/>
    <w:uiPriority w:val="99"/>
    <w:semiHidden/>
    <w:rsid w:val="00954AFF"/>
    <w:rPr>
      <w:rFonts w:ascii="Tahoma" w:hAnsi="Tahoma"/>
      <w:b/>
      <w:bCs/>
      <w:sz w:val="20"/>
      <w:szCs w:val="20"/>
    </w:rPr>
  </w:style>
  <w:style w:type="character" w:customStyle="1" w:styleId="CaptionChar">
    <w:name w:val="Caption Char"/>
    <w:link w:val="Caption"/>
    <w:locked/>
    <w:rsid w:val="00977DC8"/>
    <w:rPr>
      <w:rFonts w:ascii="Times New Roman" w:eastAsia="Times New Roman" w:hAnsi="Times New Roman" w:cs="Times New Roman"/>
      <w:b/>
      <w:bCs/>
      <w:sz w:val="20"/>
      <w:szCs w:val="20"/>
      <w:lang w:val="en-US"/>
    </w:rPr>
  </w:style>
  <w:style w:type="paragraph" w:styleId="Caption">
    <w:name w:val="caption"/>
    <w:basedOn w:val="Normal"/>
    <w:next w:val="Normal"/>
    <w:link w:val="CaptionChar"/>
    <w:unhideWhenUsed/>
    <w:qFormat/>
    <w:rsid w:val="00977DC8"/>
    <w:pPr>
      <w:spacing w:after="240" w:line="360" w:lineRule="auto"/>
      <w:ind w:firstLine="851"/>
      <w:jc w:val="both"/>
    </w:pPr>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996122">
      <w:bodyDiv w:val="1"/>
      <w:marLeft w:val="0"/>
      <w:marRight w:val="0"/>
      <w:marTop w:val="0"/>
      <w:marBottom w:val="0"/>
      <w:divBdr>
        <w:top w:val="none" w:sz="0" w:space="0" w:color="auto"/>
        <w:left w:val="none" w:sz="0" w:space="0" w:color="auto"/>
        <w:bottom w:val="none" w:sz="0" w:space="0" w:color="auto"/>
        <w:right w:val="none" w:sz="0" w:space="0" w:color="auto"/>
      </w:divBdr>
    </w:div>
    <w:div w:id="935553534">
      <w:bodyDiv w:val="1"/>
      <w:marLeft w:val="0"/>
      <w:marRight w:val="0"/>
      <w:marTop w:val="0"/>
      <w:marBottom w:val="0"/>
      <w:divBdr>
        <w:top w:val="none" w:sz="0" w:space="0" w:color="auto"/>
        <w:left w:val="none" w:sz="0" w:space="0" w:color="auto"/>
        <w:bottom w:val="none" w:sz="0" w:space="0" w:color="auto"/>
        <w:right w:val="none" w:sz="0" w:space="0" w:color="auto"/>
      </w:divBdr>
    </w:div>
    <w:div w:id="975646452">
      <w:bodyDiv w:val="1"/>
      <w:marLeft w:val="0"/>
      <w:marRight w:val="0"/>
      <w:marTop w:val="0"/>
      <w:marBottom w:val="0"/>
      <w:divBdr>
        <w:top w:val="none" w:sz="0" w:space="0" w:color="auto"/>
        <w:left w:val="none" w:sz="0" w:space="0" w:color="auto"/>
        <w:bottom w:val="none" w:sz="0" w:space="0" w:color="auto"/>
        <w:right w:val="none" w:sz="0" w:space="0" w:color="auto"/>
      </w:divBdr>
    </w:div>
    <w:div w:id="1011759912">
      <w:bodyDiv w:val="1"/>
      <w:marLeft w:val="0"/>
      <w:marRight w:val="0"/>
      <w:marTop w:val="0"/>
      <w:marBottom w:val="0"/>
      <w:divBdr>
        <w:top w:val="none" w:sz="0" w:space="0" w:color="auto"/>
        <w:left w:val="none" w:sz="0" w:space="0" w:color="auto"/>
        <w:bottom w:val="none" w:sz="0" w:space="0" w:color="auto"/>
        <w:right w:val="none" w:sz="0" w:space="0" w:color="auto"/>
      </w:divBdr>
    </w:div>
    <w:div w:id="1284264734">
      <w:bodyDiv w:val="1"/>
      <w:marLeft w:val="0"/>
      <w:marRight w:val="0"/>
      <w:marTop w:val="0"/>
      <w:marBottom w:val="0"/>
      <w:divBdr>
        <w:top w:val="none" w:sz="0" w:space="0" w:color="auto"/>
        <w:left w:val="none" w:sz="0" w:space="0" w:color="auto"/>
        <w:bottom w:val="none" w:sz="0" w:space="0" w:color="auto"/>
        <w:right w:val="none" w:sz="0" w:space="0" w:color="auto"/>
      </w:divBdr>
    </w:div>
    <w:div w:id="1630932677">
      <w:bodyDiv w:val="1"/>
      <w:marLeft w:val="0"/>
      <w:marRight w:val="0"/>
      <w:marTop w:val="0"/>
      <w:marBottom w:val="0"/>
      <w:divBdr>
        <w:top w:val="none" w:sz="0" w:space="0" w:color="auto"/>
        <w:left w:val="none" w:sz="0" w:space="0" w:color="auto"/>
        <w:bottom w:val="none" w:sz="0" w:space="0" w:color="auto"/>
        <w:right w:val="none" w:sz="0" w:space="0" w:color="auto"/>
      </w:divBdr>
    </w:div>
    <w:div w:id="2019844674">
      <w:bodyDiv w:val="1"/>
      <w:marLeft w:val="0"/>
      <w:marRight w:val="0"/>
      <w:marTop w:val="0"/>
      <w:marBottom w:val="0"/>
      <w:divBdr>
        <w:top w:val="none" w:sz="0" w:space="0" w:color="auto"/>
        <w:left w:val="none" w:sz="0" w:space="0" w:color="auto"/>
        <w:bottom w:val="none" w:sz="0" w:space="0" w:color="auto"/>
        <w:right w:val="none" w:sz="0" w:space="0" w:color="auto"/>
      </w:divBdr>
    </w:div>
    <w:div w:id="204205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4139\OneDrive%20-%20Fundacion%20Tecnalia%20Research%20&amp;%20Innovation\synch\projects\eurobench\templates\EUROBENCH-Document%20template--2018-02-06--14_18_2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AC0C7C328D44C0A87E792605A1AD55"/>
        <w:category>
          <w:name w:val="General"/>
          <w:gallery w:val="placeholder"/>
        </w:category>
        <w:types>
          <w:type w:val="bbPlcHdr"/>
        </w:types>
        <w:behaviors>
          <w:behavior w:val="content"/>
        </w:behaviors>
        <w:guid w:val="{AEF5AD97-9B8C-4790-BA24-E316E228BD89}"/>
      </w:docPartPr>
      <w:docPartBody>
        <w:p w:rsidR="00984680" w:rsidRDefault="002A2407">
          <w:pPr>
            <w:pStyle w:val="71AC0C7C328D44C0A87E792605A1AD55"/>
          </w:pPr>
          <w:r w:rsidRPr="00467B8C">
            <w:rPr>
              <w:rStyle w:val="PlaceholderText"/>
              <w:color w:val="4472C4" w:themeColor="accent1"/>
              <w:sz w:val="72"/>
              <w:szCs w:val="72"/>
            </w:rPr>
            <w:t>TITLE</w:t>
          </w:r>
          <w:r>
            <w:rPr>
              <w:rStyle w:val="PlaceholderText"/>
              <w:color w:val="4472C4" w:themeColor="accent1"/>
              <w:sz w:val="72"/>
              <w:szCs w:val="72"/>
            </w:rPr>
            <w:t xml:space="preserve"> OF THE DOCUMENT</w:t>
          </w:r>
        </w:p>
      </w:docPartBody>
    </w:docPart>
    <w:docPart>
      <w:docPartPr>
        <w:name w:val="E20E93BBF2B4454A9DA79C040C8D4A6B"/>
        <w:category>
          <w:name w:val="General"/>
          <w:gallery w:val="placeholder"/>
        </w:category>
        <w:types>
          <w:type w:val="bbPlcHdr"/>
        </w:types>
        <w:behaviors>
          <w:behavior w:val="content"/>
        </w:behaviors>
        <w:guid w:val="{5A6D9C16-F511-40A1-A025-47FFD71CFAB1}"/>
      </w:docPartPr>
      <w:docPartBody>
        <w:p w:rsidR="00984680" w:rsidRDefault="002A2407">
          <w:pPr>
            <w:pStyle w:val="E20E93BBF2B4454A9DA79C040C8D4A6B"/>
          </w:pPr>
          <w:r w:rsidRPr="00467B8C">
            <w:rPr>
              <w:rStyle w:val="PlaceholderText"/>
              <w:lang w:val="en-GB"/>
            </w:rPr>
            <w:t>Clic here to select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407"/>
    <w:rsid w:val="00001457"/>
    <w:rsid w:val="002A2407"/>
    <w:rsid w:val="004A38B1"/>
    <w:rsid w:val="004F3740"/>
    <w:rsid w:val="006F5DBB"/>
    <w:rsid w:val="009351BE"/>
    <w:rsid w:val="00984680"/>
    <w:rsid w:val="00A544F6"/>
    <w:rsid w:val="00AE7D99"/>
    <w:rsid w:val="00B531DB"/>
    <w:rsid w:val="00E7059A"/>
    <w:rsid w:val="00FE1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1AC0C7C328D44C0A87E792605A1AD55">
    <w:name w:val="71AC0C7C328D44C0A87E792605A1AD55"/>
  </w:style>
  <w:style w:type="paragraph" w:customStyle="1" w:styleId="E20E93BBF2B4454A9DA79C040C8D4A6B">
    <w:name w:val="E20E93BBF2B4454A9DA79C040C8D4A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EUROBENCH">
      <a:dk1>
        <a:sysClr val="windowText" lastClr="000000"/>
      </a:dk1>
      <a:lt1>
        <a:sysClr val="window" lastClr="FFFFFF"/>
      </a:lt1>
      <a:dk2>
        <a:srgbClr val="3580A9"/>
      </a:dk2>
      <a:lt2>
        <a:srgbClr val="FFFFFF"/>
      </a:lt2>
      <a:accent1>
        <a:srgbClr val="6CACD1"/>
      </a:accent1>
      <a:accent2>
        <a:srgbClr val="A9D276"/>
      </a:accent2>
      <a:accent3>
        <a:srgbClr val="F1C181"/>
      </a:accent3>
      <a:accent4>
        <a:srgbClr val="ED7777"/>
      </a:accent4>
      <a:accent5>
        <a:srgbClr val="CBCF39"/>
      </a:accent5>
      <a:accent6>
        <a:srgbClr val="4F7A32"/>
      </a:accent6>
      <a:hlink>
        <a:srgbClr val="04478A"/>
      </a:hlink>
      <a:folHlink>
        <a:srgbClr val="6A385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EFC90-7647-4CE7-BC02-8166610D5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EUROBENCH-Document template--2018-02-06--14_18_24.dotx</Template>
  <TotalTime>29</TotalTime>
  <Pages>8</Pages>
  <Words>1393</Words>
  <Characters>7942</Characters>
  <Application>Microsoft Office Word</Application>
  <DocSecurity>0</DocSecurity>
  <Lines>66</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anthony.remazeilles@tecnalia.com</dc:creator>
  <cp:keywords/>
  <dc:description/>
  <cp:lastModifiedBy>Remazeilles, Anthony</cp:lastModifiedBy>
  <cp:revision>11</cp:revision>
  <cp:lastPrinted>2021-10-25T13:54:00Z</cp:lastPrinted>
  <dcterms:created xsi:type="dcterms:W3CDTF">2021-10-21T11:30:00Z</dcterms:created>
  <dcterms:modified xsi:type="dcterms:W3CDTF">2021-10-25T13:54:00Z</dcterms:modified>
</cp:coreProperties>
</file>